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25E31" w14:textId="77777777" w:rsidR="00AF69A2" w:rsidRPr="00F01A57" w:rsidRDefault="006426D5" w:rsidP="00117424">
      <w:pPr>
        <w:pStyle w:val="Tytu"/>
        <w:ind w:firstLine="6237"/>
        <w:rPr>
          <w:rFonts w:asciiTheme="majorHAnsi" w:hAnsiTheme="majorHAnsi" w:cs="Arial"/>
          <w:sz w:val="20"/>
        </w:rPr>
      </w:pPr>
      <w:r w:rsidRPr="00F01A57">
        <w:rPr>
          <w:rFonts w:asciiTheme="majorHAnsi" w:hAnsiTheme="majorHAnsi" w:cs="Arial"/>
          <w:sz w:val="20"/>
        </w:rPr>
        <w:t xml:space="preserve">Załącznik </w:t>
      </w:r>
      <w:r w:rsidR="00AF69A2" w:rsidRPr="00F01A57">
        <w:rPr>
          <w:rFonts w:asciiTheme="majorHAnsi" w:hAnsiTheme="majorHAnsi" w:cs="Arial"/>
          <w:sz w:val="20"/>
        </w:rPr>
        <w:t>nr</w:t>
      </w:r>
      <w:r w:rsidRPr="00F01A57">
        <w:rPr>
          <w:rFonts w:asciiTheme="majorHAnsi" w:hAnsiTheme="majorHAnsi" w:cs="Arial"/>
          <w:sz w:val="20"/>
        </w:rPr>
        <w:t xml:space="preserve"> </w:t>
      </w:r>
      <w:r w:rsidR="00DB3FB1" w:rsidRPr="00F01A57">
        <w:rPr>
          <w:rFonts w:asciiTheme="majorHAnsi" w:hAnsiTheme="majorHAnsi" w:cs="Arial"/>
          <w:sz w:val="20"/>
        </w:rPr>
        <w:t>1</w:t>
      </w:r>
      <w:r w:rsidR="00AF69A2" w:rsidRPr="00F01A57">
        <w:rPr>
          <w:rFonts w:asciiTheme="majorHAnsi" w:hAnsiTheme="majorHAnsi" w:cs="Arial"/>
          <w:sz w:val="20"/>
        </w:rPr>
        <w:t xml:space="preserve"> do SWZ</w:t>
      </w:r>
    </w:p>
    <w:p w14:paraId="6D140E3B" w14:textId="6D226A50" w:rsidR="006426D5" w:rsidRPr="00F01A57" w:rsidRDefault="006426D5" w:rsidP="00117424">
      <w:pPr>
        <w:pStyle w:val="Tytu"/>
        <w:ind w:firstLine="6237"/>
        <w:rPr>
          <w:rFonts w:asciiTheme="majorHAnsi" w:hAnsiTheme="majorHAnsi" w:cs="Arial"/>
          <w:sz w:val="20"/>
        </w:rPr>
      </w:pPr>
    </w:p>
    <w:p w14:paraId="131F2E78" w14:textId="1C4DC2C0" w:rsidR="006426D5" w:rsidRPr="00CE7E89" w:rsidRDefault="00AF69A2" w:rsidP="006426D5">
      <w:pPr>
        <w:pStyle w:val="Tytu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>Wzór Umowy</w:t>
      </w:r>
      <w:r w:rsidR="006426D5" w:rsidRPr="00CE7E89">
        <w:rPr>
          <w:rFonts w:ascii="Cambria" w:hAnsi="Cambria" w:cs="Arial"/>
          <w:sz w:val="20"/>
        </w:rPr>
        <w:t xml:space="preserve">  nr …….. </w:t>
      </w:r>
    </w:p>
    <w:p w14:paraId="2E465FC0" w14:textId="77777777" w:rsidR="006426D5" w:rsidRPr="00CE7E89" w:rsidRDefault="006426D5" w:rsidP="006426D5">
      <w:pPr>
        <w:pStyle w:val="Tekstpodstawowy2"/>
        <w:spacing w:before="240"/>
        <w:rPr>
          <w:rFonts w:ascii="Cambria" w:hAnsi="Cambria" w:cs="Arial"/>
          <w:bCs/>
          <w:sz w:val="20"/>
        </w:rPr>
      </w:pPr>
      <w:r w:rsidRPr="00CE7E89">
        <w:rPr>
          <w:rFonts w:ascii="Cambria" w:hAnsi="Cambria" w:cs="Arial"/>
          <w:bCs/>
          <w:sz w:val="20"/>
        </w:rPr>
        <w:t>zawarta w dniu ………….. między:</w:t>
      </w:r>
    </w:p>
    <w:p w14:paraId="63EE3A07" w14:textId="7C98F653" w:rsidR="00223470" w:rsidRPr="00CE7E89" w:rsidRDefault="00756E92" w:rsidP="00223470">
      <w:pPr>
        <w:spacing w:line="276" w:lineRule="auto"/>
        <w:ind w:right="-1"/>
        <w:contextualSpacing/>
        <w:rPr>
          <w:rFonts w:ascii="Cambria" w:hAnsi="Cambria"/>
          <w:b/>
          <w:sz w:val="20"/>
          <w:szCs w:val="20"/>
        </w:rPr>
      </w:pPr>
      <w:r w:rsidRPr="00CE7E89">
        <w:rPr>
          <w:rFonts w:ascii="Cambria" w:eastAsia="Andale Sans UI" w:hAnsi="Cambria"/>
          <w:b/>
          <w:kern w:val="1"/>
          <w:sz w:val="20"/>
          <w:szCs w:val="20"/>
          <w:lang w:eastAsia="zh-CN"/>
        </w:rPr>
        <w:t xml:space="preserve">Nazwa Zamawiającego: </w:t>
      </w:r>
      <w:r w:rsidR="00223470" w:rsidRPr="00CE7E89">
        <w:rPr>
          <w:rFonts w:ascii="Cambria" w:hAnsi="Cambria"/>
          <w:b/>
          <w:sz w:val="20"/>
          <w:szCs w:val="20"/>
        </w:rPr>
        <w:t>Powiatem Opatowskim - Powiatowym Zakładem Transportu w Opatowie</w:t>
      </w:r>
    </w:p>
    <w:p w14:paraId="509ED3C5" w14:textId="7E2B5476" w:rsidR="00756E92" w:rsidRPr="00CE7E89" w:rsidRDefault="00756E92" w:rsidP="00223470">
      <w:pPr>
        <w:rPr>
          <w:rFonts w:ascii="Cambria" w:hAnsi="Cambria" w:cs="Tahoma"/>
          <w:sz w:val="20"/>
          <w:szCs w:val="20"/>
        </w:rPr>
      </w:pPr>
      <w:r w:rsidRPr="00CE7E89">
        <w:rPr>
          <w:rFonts w:ascii="Cambria" w:eastAsia="Andale Sans UI" w:hAnsi="Cambria"/>
          <w:kern w:val="1"/>
          <w:sz w:val="20"/>
          <w:szCs w:val="20"/>
          <w:lang w:eastAsia="zh-CN"/>
        </w:rPr>
        <w:t xml:space="preserve">Adres Zamawiającego: </w:t>
      </w:r>
      <w:r w:rsidR="00223470" w:rsidRPr="00CE7E89">
        <w:rPr>
          <w:rFonts w:ascii="Cambria" w:hAnsi="Cambria"/>
          <w:b/>
          <w:sz w:val="20"/>
          <w:szCs w:val="20"/>
        </w:rPr>
        <w:t>ul. Henryka Sienkiewicza 17, 27-500 Opatów</w:t>
      </w:r>
    </w:p>
    <w:p w14:paraId="3F1B5532" w14:textId="4E254F9A" w:rsidR="00A77086" w:rsidRPr="00CE7E89" w:rsidRDefault="00756E92" w:rsidP="00223470">
      <w:pPr>
        <w:widowControl w:val="0"/>
        <w:rPr>
          <w:rFonts w:ascii="Cambria" w:eastAsia="Andale Sans UI" w:hAnsi="Cambria"/>
          <w:b/>
          <w:kern w:val="1"/>
          <w:sz w:val="20"/>
          <w:szCs w:val="20"/>
          <w:lang w:eastAsia="zh-CN"/>
        </w:rPr>
      </w:pPr>
      <w:r w:rsidRPr="00CE7E89">
        <w:rPr>
          <w:rFonts w:ascii="Cambria" w:eastAsia="Andale Sans UI" w:hAnsi="Cambria"/>
          <w:b/>
          <w:kern w:val="1"/>
          <w:sz w:val="20"/>
          <w:szCs w:val="20"/>
          <w:lang w:eastAsia="zh-CN"/>
        </w:rPr>
        <w:t xml:space="preserve">NIP: </w:t>
      </w:r>
      <w:r w:rsidR="00223470" w:rsidRPr="00CE7E89">
        <w:rPr>
          <w:rFonts w:ascii="Cambria" w:hAnsi="Cambria"/>
          <w:color w:val="000000"/>
          <w:sz w:val="20"/>
          <w:szCs w:val="20"/>
        </w:rPr>
        <w:t>863-168-47-10</w:t>
      </w:r>
    </w:p>
    <w:p w14:paraId="47D0A8B6" w14:textId="76745AA7" w:rsidR="00A77086" w:rsidRPr="00CE7E89" w:rsidRDefault="00223470" w:rsidP="002A6010">
      <w:pPr>
        <w:autoSpaceDE w:val="0"/>
        <w:jc w:val="both"/>
        <w:rPr>
          <w:rFonts w:ascii="Cambria" w:eastAsia="Andale Sans UI" w:hAnsi="Cambria"/>
          <w:kern w:val="1"/>
          <w:sz w:val="20"/>
          <w:szCs w:val="20"/>
          <w:lang w:eastAsia="zh-CN"/>
        </w:rPr>
      </w:pPr>
      <w:r w:rsidRPr="00CE7E89">
        <w:rPr>
          <w:rFonts w:ascii="Cambria" w:eastAsia="Andale Sans UI" w:hAnsi="Cambria"/>
          <w:kern w:val="1"/>
          <w:sz w:val="20"/>
          <w:szCs w:val="20"/>
          <w:lang w:eastAsia="zh-CN"/>
        </w:rPr>
        <w:t>R</w:t>
      </w:r>
      <w:r w:rsidR="00A77086" w:rsidRPr="00CE7E89">
        <w:rPr>
          <w:rFonts w:ascii="Cambria" w:eastAsia="Andale Sans UI" w:hAnsi="Cambria"/>
          <w:kern w:val="1"/>
          <w:sz w:val="20"/>
          <w:szCs w:val="20"/>
          <w:lang w:eastAsia="zh-CN"/>
        </w:rPr>
        <w:t>eprezentowanym</w:t>
      </w:r>
      <w:r w:rsidRPr="00CE7E89">
        <w:rPr>
          <w:rFonts w:ascii="Cambria" w:eastAsia="Andale Sans UI" w:hAnsi="Cambria"/>
          <w:kern w:val="1"/>
          <w:sz w:val="20"/>
          <w:szCs w:val="20"/>
          <w:lang w:eastAsia="zh-CN"/>
        </w:rPr>
        <w:t xml:space="preserve"> przez:</w:t>
      </w:r>
      <w:r w:rsidR="006B4B16">
        <w:rPr>
          <w:rFonts w:ascii="Cambria" w:hAnsi="Cambria"/>
          <w:color w:val="000000"/>
          <w:sz w:val="20"/>
          <w:szCs w:val="20"/>
        </w:rPr>
        <w:t xml:space="preserve"> </w:t>
      </w:r>
      <w:r w:rsidRPr="00CE7E89">
        <w:rPr>
          <w:rFonts w:ascii="Cambria" w:hAnsi="Cambria"/>
          <w:color w:val="000000"/>
          <w:sz w:val="20"/>
          <w:szCs w:val="20"/>
        </w:rPr>
        <w:t xml:space="preserve">kierownika Powiatowego Zakładu Transportu w Opatowie </w:t>
      </w:r>
      <w:r w:rsidR="002A6010">
        <w:rPr>
          <w:rFonts w:ascii="Cambria" w:hAnsi="Cambria"/>
          <w:color w:val="000000"/>
          <w:sz w:val="20"/>
          <w:szCs w:val="20"/>
        </w:rPr>
        <w:t>–</w:t>
      </w:r>
      <w:r w:rsidRPr="00CE7E89">
        <w:rPr>
          <w:rFonts w:ascii="Cambria" w:hAnsi="Cambria"/>
          <w:color w:val="000000"/>
          <w:sz w:val="20"/>
          <w:szCs w:val="20"/>
        </w:rPr>
        <w:t xml:space="preserve"> </w:t>
      </w:r>
      <w:r w:rsidR="002A6010">
        <w:rPr>
          <w:rFonts w:ascii="Cambria" w:hAnsi="Cambria"/>
          <w:color w:val="000000"/>
          <w:sz w:val="20"/>
          <w:szCs w:val="20"/>
        </w:rPr>
        <w:t>Renata Dobrowolska</w:t>
      </w:r>
      <w:r w:rsidR="00A77086" w:rsidRPr="00CE7E89">
        <w:rPr>
          <w:rFonts w:ascii="Cambria" w:eastAsia="Andale Sans UI" w:hAnsi="Cambria"/>
          <w:kern w:val="1"/>
          <w:sz w:val="20"/>
          <w:szCs w:val="20"/>
          <w:lang w:eastAsia="zh-CN"/>
        </w:rPr>
        <w:t xml:space="preserve"> </w:t>
      </w:r>
    </w:p>
    <w:p w14:paraId="33EA374C" w14:textId="77777777" w:rsidR="006426D5" w:rsidRPr="00CE7E89" w:rsidRDefault="006426D5" w:rsidP="006426D5">
      <w:pPr>
        <w:spacing w:before="120" w:after="120"/>
        <w:jc w:val="both"/>
        <w:rPr>
          <w:rFonts w:ascii="Cambria" w:hAnsi="Cambria" w:cs="Arial"/>
          <w:bCs/>
          <w:sz w:val="20"/>
          <w:szCs w:val="20"/>
        </w:rPr>
      </w:pPr>
      <w:r w:rsidRPr="00CE7E89">
        <w:rPr>
          <w:rFonts w:ascii="Cambria" w:hAnsi="Cambria" w:cs="Arial"/>
          <w:sz w:val="20"/>
          <w:szCs w:val="20"/>
        </w:rPr>
        <w:t xml:space="preserve">zwanym w treści umowy </w:t>
      </w:r>
      <w:r w:rsidRPr="00CE7E89">
        <w:rPr>
          <w:rFonts w:ascii="Cambria" w:hAnsi="Cambria" w:cs="Arial"/>
          <w:b/>
          <w:sz w:val="20"/>
          <w:szCs w:val="20"/>
        </w:rPr>
        <w:t>Zamawiającym</w:t>
      </w:r>
    </w:p>
    <w:p w14:paraId="3B58384D" w14:textId="77777777" w:rsidR="006426D5" w:rsidRPr="00CE7E89" w:rsidRDefault="006426D5" w:rsidP="006426D5">
      <w:pPr>
        <w:spacing w:before="120" w:after="120"/>
        <w:jc w:val="both"/>
        <w:rPr>
          <w:rFonts w:ascii="Cambria" w:hAnsi="Cambria" w:cs="Arial"/>
          <w:bCs/>
          <w:sz w:val="20"/>
          <w:szCs w:val="20"/>
        </w:rPr>
      </w:pPr>
      <w:r w:rsidRPr="00CE7E89">
        <w:rPr>
          <w:rFonts w:ascii="Cambria" w:hAnsi="Cambria" w:cs="Arial"/>
          <w:bCs/>
          <w:sz w:val="20"/>
          <w:szCs w:val="20"/>
        </w:rPr>
        <w:t>a</w:t>
      </w:r>
    </w:p>
    <w:p w14:paraId="4274A5B5" w14:textId="77777777" w:rsidR="006426D5" w:rsidRPr="00CE7E89" w:rsidRDefault="006426D5" w:rsidP="006426D5">
      <w:pPr>
        <w:pStyle w:val="Nagwek1"/>
        <w:rPr>
          <w:rFonts w:ascii="Cambria" w:hAnsi="Cambria" w:cs="Arial"/>
          <w:b/>
          <w:sz w:val="20"/>
        </w:rPr>
      </w:pPr>
      <w:r w:rsidRPr="00CE7E89">
        <w:rPr>
          <w:rFonts w:ascii="Cambria" w:hAnsi="Cambria" w:cs="Arial"/>
          <w:sz w:val="20"/>
        </w:rPr>
        <w:t>……………………….</w:t>
      </w:r>
    </w:p>
    <w:p w14:paraId="1005F264" w14:textId="77777777" w:rsidR="006426D5" w:rsidRPr="00E2179A" w:rsidRDefault="006426D5" w:rsidP="006426D5">
      <w:pPr>
        <w:spacing w:before="120"/>
        <w:jc w:val="both"/>
        <w:rPr>
          <w:rFonts w:asciiTheme="majorHAnsi" w:hAnsiTheme="majorHAnsi" w:cs="Arial"/>
          <w:sz w:val="20"/>
          <w:szCs w:val="20"/>
        </w:rPr>
      </w:pPr>
      <w:r w:rsidRPr="00CE7E89">
        <w:rPr>
          <w:rFonts w:ascii="Cambria" w:hAnsi="Cambria" w:cs="Arial"/>
          <w:sz w:val="20"/>
          <w:szCs w:val="20"/>
        </w:rPr>
        <w:t xml:space="preserve">zwanym w treści umowy </w:t>
      </w:r>
      <w:r w:rsidRPr="00CE7E89">
        <w:rPr>
          <w:rFonts w:ascii="Cambria" w:hAnsi="Cambria" w:cs="Arial"/>
          <w:b/>
          <w:sz w:val="20"/>
          <w:szCs w:val="20"/>
        </w:rPr>
        <w:t>Wykonawcą</w:t>
      </w:r>
      <w:r w:rsidRPr="00E2179A">
        <w:rPr>
          <w:rFonts w:asciiTheme="majorHAnsi" w:hAnsiTheme="majorHAnsi" w:cs="Arial"/>
          <w:sz w:val="20"/>
          <w:szCs w:val="20"/>
        </w:rPr>
        <w:t xml:space="preserve">, </w:t>
      </w:r>
      <w:bookmarkStart w:id="0" w:name="_GoBack"/>
      <w:bookmarkEnd w:id="0"/>
    </w:p>
    <w:p w14:paraId="4F308D71" w14:textId="77777777" w:rsidR="007A3075" w:rsidRPr="00E2179A" w:rsidRDefault="007A3075" w:rsidP="007A3075">
      <w:pPr>
        <w:pStyle w:val="Style4"/>
        <w:widowControl/>
        <w:spacing w:line="240" w:lineRule="auto"/>
        <w:jc w:val="center"/>
        <w:rPr>
          <w:rStyle w:val="FontStyle13"/>
          <w:rFonts w:asciiTheme="majorHAnsi" w:hAnsiTheme="majorHAnsi" w:cs="Arial"/>
          <w:sz w:val="20"/>
          <w:szCs w:val="20"/>
        </w:rPr>
      </w:pPr>
    </w:p>
    <w:p w14:paraId="03745C34" w14:textId="162152DE" w:rsidR="00113E2A" w:rsidRPr="007D6960" w:rsidRDefault="00053698" w:rsidP="000B4DB2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="Arial"/>
          <w:bCs/>
          <w:sz w:val="20"/>
          <w:szCs w:val="20"/>
          <w:lang w:val="x-none" w:eastAsia="x-none"/>
        </w:rPr>
      </w:pPr>
      <w:r w:rsidRPr="001B0F82">
        <w:rPr>
          <w:rFonts w:ascii="Cambria" w:hAnsi="Cambria"/>
          <w:sz w:val="20"/>
          <w:szCs w:val="20"/>
        </w:rPr>
        <w:t xml:space="preserve">Wykonawca wyłoniony został w postępowaniu o udzielenie zamówienia publicznego, prowadzonym </w:t>
      </w:r>
      <w:r w:rsidR="008F0361">
        <w:rPr>
          <w:rFonts w:ascii="Cambria" w:hAnsi="Cambria"/>
          <w:sz w:val="20"/>
          <w:szCs w:val="20"/>
        </w:rPr>
        <w:br/>
      </w:r>
      <w:r w:rsidRPr="001B0F82">
        <w:rPr>
          <w:rFonts w:ascii="Cambria" w:hAnsi="Cambria"/>
          <w:sz w:val="20"/>
          <w:szCs w:val="20"/>
        </w:rPr>
        <w:t xml:space="preserve">w trybie </w:t>
      </w:r>
      <w:r w:rsidR="00113E2A" w:rsidRPr="007D6960">
        <w:rPr>
          <w:rFonts w:ascii="Cambria" w:hAnsi="Cambria" w:cs="Arial"/>
          <w:bCs/>
          <w:sz w:val="20"/>
          <w:szCs w:val="20"/>
          <w:lang w:val="x-none" w:eastAsia="x-none"/>
        </w:rPr>
        <w:t>podstawowym na podstawie art. 275 pkt 1 ustawy z dnia 11 września 2019 r. - Prawo zamówień publicznych (Dz. U. z 20</w:t>
      </w:r>
      <w:r w:rsidR="002C24BE">
        <w:rPr>
          <w:rFonts w:ascii="Cambria" w:hAnsi="Cambria" w:cs="Arial"/>
          <w:bCs/>
          <w:sz w:val="20"/>
          <w:szCs w:val="20"/>
          <w:lang w:eastAsia="x-none"/>
        </w:rPr>
        <w:t>2</w:t>
      </w:r>
      <w:r w:rsidR="007553EC">
        <w:rPr>
          <w:rFonts w:ascii="Cambria" w:hAnsi="Cambria" w:cs="Arial"/>
          <w:bCs/>
          <w:sz w:val="20"/>
          <w:szCs w:val="20"/>
          <w:lang w:eastAsia="x-none"/>
        </w:rPr>
        <w:t>4</w:t>
      </w:r>
      <w:r w:rsidR="00113E2A" w:rsidRPr="007D6960">
        <w:rPr>
          <w:rFonts w:ascii="Cambria" w:hAnsi="Cambria" w:cs="Arial"/>
          <w:bCs/>
          <w:sz w:val="20"/>
          <w:szCs w:val="20"/>
          <w:lang w:val="x-none" w:eastAsia="x-none"/>
        </w:rPr>
        <w:t xml:space="preserve"> r. poz. </w:t>
      </w:r>
      <w:r w:rsidR="002C24BE">
        <w:rPr>
          <w:rFonts w:ascii="Cambria" w:hAnsi="Cambria" w:cs="Arial"/>
          <w:bCs/>
          <w:sz w:val="20"/>
          <w:szCs w:val="20"/>
          <w:lang w:eastAsia="x-none"/>
        </w:rPr>
        <w:t>1</w:t>
      </w:r>
      <w:r w:rsidR="007553EC">
        <w:rPr>
          <w:rFonts w:ascii="Cambria" w:hAnsi="Cambria" w:cs="Arial"/>
          <w:bCs/>
          <w:sz w:val="20"/>
          <w:szCs w:val="20"/>
          <w:lang w:eastAsia="x-none"/>
        </w:rPr>
        <w:t>320</w:t>
      </w:r>
      <w:r w:rsidR="00113E2A" w:rsidRPr="007D6960">
        <w:rPr>
          <w:rFonts w:ascii="Cambria" w:hAnsi="Cambria" w:cs="Arial"/>
          <w:bCs/>
          <w:sz w:val="20"/>
          <w:szCs w:val="20"/>
          <w:lang w:eastAsia="x-none"/>
        </w:rPr>
        <w:t xml:space="preserve"> ze zm.</w:t>
      </w:r>
      <w:r w:rsidR="00113E2A" w:rsidRPr="007D6960">
        <w:rPr>
          <w:rFonts w:ascii="Cambria" w:hAnsi="Cambria" w:cs="Arial"/>
          <w:bCs/>
          <w:sz w:val="20"/>
          <w:szCs w:val="20"/>
          <w:lang w:val="x-none" w:eastAsia="x-none"/>
        </w:rPr>
        <w:t>) [zwanej dalej także „</w:t>
      </w:r>
      <w:r w:rsidR="00113E2A" w:rsidRPr="007D6960">
        <w:rPr>
          <w:rFonts w:ascii="Cambria" w:hAnsi="Cambria" w:cs="Arial"/>
          <w:bCs/>
          <w:sz w:val="20"/>
          <w:szCs w:val="20"/>
          <w:lang w:eastAsia="x-none"/>
        </w:rPr>
        <w:t>ustawa Pzp</w:t>
      </w:r>
      <w:r w:rsidR="00113E2A" w:rsidRPr="007D6960">
        <w:rPr>
          <w:rFonts w:ascii="Cambria" w:hAnsi="Cambria" w:cs="Arial"/>
          <w:bCs/>
          <w:sz w:val="20"/>
          <w:szCs w:val="20"/>
          <w:lang w:val="x-none" w:eastAsia="x-none"/>
        </w:rPr>
        <w:t>”].</w:t>
      </w:r>
    </w:p>
    <w:p w14:paraId="14AEFAD9" w14:textId="40E3EFD4" w:rsidR="00053698" w:rsidRPr="001B0F82" w:rsidRDefault="00053698" w:rsidP="00053698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17DA25A9" w14:textId="77777777" w:rsidR="00053698" w:rsidRPr="00CC2D29" w:rsidRDefault="00053698" w:rsidP="00053698">
      <w:pPr>
        <w:pStyle w:val="Default"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26E37B2B" w14:textId="77777777" w:rsidR="00053698" w:rsidRPr="00CC2D29" w:rsidRDefault="00053698" w:rsidP="00053698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i/>
          <w:iCs/>
          <w:color w:val="000083"/>
          <w:sz w:val="20"/>
          <w:szCs w:val="20"/>
        </w:rPr>
      </w:pPr>
      <w:r w:rsidRPr="00CC2D29">
        <w:rPr>
          <w:rFonts w:ascii="Cambria" w:hAnsi="Cambria"/>
          <w:b/>
          <w:bCs/>
          <w:sz w:val="20"/>
          <w:szCs w:val="20"/>
        </w:rPr>
        <w:t>§ 1</w:t>
      </w:r>
    </w:p>
    <w:p w14:paraId="7FF8F1FD" w14:textId="3AAD9070" w:rsidR="00053698" w:rsidRPr="00CC2D29" w:rsidRDefault="00053698" w:rsidP="00053698">
      <w:pPr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  <w:color w:val="000000"/>
          <w:sz w:val="20"/>
          <w:szCs w:val="20"/>
        </w:rPr>
      </w:pPr>
      <w:r w:rsidRPr="00CC2D29">
        <w:rPr>
          <w:rFonts w:ascii="Cambria" w:hAnsi="Cambria"/>
          <w:color w:val="000000"/>
          <w:sz w:val="20"/>
          <w:szCs w:val="20"/>
        </w:rPr>
        <w:t xml:space="preserve">Przedmiotem umowy jest sukcesywny </w:t>
      </w:r>
      <w:r w:rsidRPr="00D468F0">
        <w:rPr>
          <w:rFonts w:ascii="Cambria" w:hAnsi="Cambria"/>
          <w:b/>
          <w:color w:val="000000"/>
          <w:sz w:val="20"/>
          <w:szCs w:val="20"/>
        </w:rPr>
        <w:t xml:space="preserve">zakup </w:t>
      </w:r>
      <w:r w:rsidR="00E33A93">
        <w:rPr>
          <w:rFonts w:ascii="Cambria" w:hAnsi="Cambria"/>
          <w:b/>
          <w:color w:val="000000"/>
          <w:sz w:val="20"/>
          <w:szCs w:val="20"/>
        </w:rPr>
        <w:t xml:space="preserve">oleju napędowego w ilości </w:t>
      </w:r>
      <w:r w:rsidR="00330872">
        <w:rPr>
          <w:rFonts w:ascii="Cambria" w:hAnsi="Cambria"/>
          <w:b/>
          <w:color w:val="000000"/>
          <w:sz w:val="20"/>
          <w:szCs w:val="20"/>
        </w:rPr>
        <w:t>1</w:t>
      </w:r>
      <w:r w:rsidR="00CE1922">
        <w:rPr>
          <w:rFonts w:ascii="Cambria" w:hAnsi="Cambria"/>
          <w:b/>
          <w:color w:val="000000"/>
          <w:sz w:val="20"/>
          <w:szCs w:val="20"/>
        </w:rPr>
        <w:t>35</w:t>
      </w:r>
      <w:r w:rsidR="00AA2F0F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4C00FC">
        <w:rPr>
          <w:rFonts w:ascii="Cambria" w:hAnsi="Cambria"/>
          <w:b/>
          <w:color w:val="000000"/>
          <w:sz w:val="20"/>
          <w:szCs w:val="20"/>
        </w:rPr>
        <w:t>00</w:t>
      </w:r>
      <w:r w:rsidR="00B464DE" w:rsidRPr="00B464DE">
        <w:rPr>
          <w:rFonts w:ascii="Cambria" w:hAnsi="Cambria"/>
          <w:b/>
          <w:color w:val="000000"/>
          <w:sz w:val="20"/>
          <w:szCs w:val="20"/>
        </w:rPr>
        <w:t xml:space="preserve">0,00 litrów </w:t>
      </w:r>
      <w:r w:rsidR="007068F8" w:rsidRPr="007068F8">
        <w:rPr>
          <w:rFonts w:ascii="Cambria" w:hAnsi="Cambria"/>
          <w:b/>
          <w:color w:val="000000"/>
          <w:sz w:val="20"/>
          <w:szCs w:val="20"/>
        </w:rPr>
        <w:t xml:space="preserve">dla </w:t>
      </w:r>
      <w:r w:rsidR="00223470" w:rsidRPr="00223470">
        <w:rPr>
          <w:b/>
          <w:bCs/>
          <w:color w:val="000000"/>
          <w:sz w:val="20"/>
          <w:szCs w:val="20"/>
        </w:rPr>
        <w:t>Powiatowego Zakładu Transportu w Opatowie</w:t>
      </w:r>
      <w:r w:rsidR="00223470">
        <w:rPr>
          <w:color w:val="000000"/>
          <w:sz w:val="20"/>
          <w:szCs w:val="20"/>
        </w:rPr>
        <w:t xml:space="preserve"> </w:t>
      </w:r>
      <w:r w:rsidRPr="00CC2D29">
        <w:rPr>
          <w:rFonts w:ascii="Cambria" w:hAnsi="Cambria"/>
          <w:color w:val="000000"/>
          <w:sz w:val="20"/>
          <w:szCs w:val="20"/>
        </w:rPr>
        <w:t>w formie bezgotówkowej</w:t>
      </w:r>
      <w:r w:rsidRPr="00120180">
        <w:rPr>
          <w:rFonts w:ascii="Cambria" w:hAnsi="Cambria"/>
          <w:color w:val="000000"/>
          <w:sz w:val="20"/>
          <w:szCs w:val="20"/>
        </w:rPr>
        <w:t xml:space="preserve"> </w:t>
      </w:r>
      <w:r w:rsidRPr="00CC2D29">
        <w:rPr>
          <w:rFonts w:ascii="Cambria" w:hAnsi="Cambria"/>
          <w:color w:val="000000"/>
          <w:sz w:val="20"/>
          <w:szCs w:val="20"/>
        </w:rPr>
        <w:t xml:space="preserve">na warunkach określonych w </w:t>
      </w:r>
      <w:r w:rsidR="00846915" w:rsidRPr="00846915">
        <w:rPr>
          <w:rFonts w:ascii="Cambria" w:hAnsi="Cambria"/>
          <w:color w:val="000000"/>
          <w:sz w:val="20"/>
          <w:szCs w:val="20"/>
        </w:rPr>
        <w:t>Specyfikacji</w:t>
      </w:r>
      <w:r w:rsidRPr="00846915">
        <w:rPr>
          <w:rFonts w:ascii="Cambria" w:hAnsi="Cambria"/>
          <w:color w:val="000000"/>
          <w:sz w:val="20"/>
          <w:szCs w:val="20"/>
        </w:rPr>
        <w:t xml:space="preserve"> Warunków Zamówienia</w:t>
      </w:r>
      <w:r w:rsidRPr="00CC2D29">
        <w:rPr>
          <w:rFonts w:ascii="Cambria" w:hAnsi="Cambria"/>
          <w:color w:val="000000"/>
          <w:sz w:val="20"/>
          <w:szCs w:val="20"/>
        </w:rPr>
        <w:t xml:space="preserve"> i zgodnie z załączoną ofertą Wykonawcy stanowiącą integralną część umowy.</w:t>
      </w:r>
    </w:p>
    <w:p w14:paraId="0C688128" w14:textId="2F38B82B" w:rsidR="00053698" w:rsidRPr="00185730" w:rsidRDefault="00053698" w:rsidP="00053698">
      <w:pPr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  <w:color w:val="FF0000"/>
          <w:sz w:val="20"/>
          <w:szCs w:val="20"/>
        </w:rPr>
      </w:pPr>
      <w:r w:rsidRPr="002B3DB7">
        <w:rPr>
          <w:rFonts w:ascii="Cambria" w:hAnsi="Cambria"/>
          <w:sz w:val="20"/>
          <w:szCs w:val="20"/>
        </w:rPr>
        <w:t xml:space="preserve">Wykonawca oświadcza, że paliwo spełnia wymagania jakościowe dla paliw ciekłych określone </w:t>
      </w:r>
      <w:r w:rsidRPr="002B3DB7">
        <w:rPr>
          <w:rFonts w:ascii="Cambria" w:hAnsi="Cambria"/>
          <w:sz w:val="20"/>
          <w:szCs w:val="20"/>
        </w:rPr>
        <w:br/>
        <w:t>w</w:t>
      </w:r>
      <w:r w:rsidRPr="00185730">
        <w:rPr>
          <w:rFonts w:ascii="Cambria" w:hAnsi="Cambria"/>
          <w:color w:val="FF0000"/>
          <w:sz w:val="20"/>
          <w:szCs w:val="20"/>
        </w:rPr>
        <w:t xml:space="preserve"> </w:t>
      </w:r>
      <w:r w:rsidRPr="001D710B">
        <w:rPr>
          <w:rFonts w:ascii="Cambria" w:hAnsi="Cambria"/>
          <w:sz w:val="20"/>
          <w:szCs w:val="20"/>
        </w:rPr>
        <w:t xml:space="preserve">Rozporządzeniu </w:t>
      </w:r>
      <w:r w:rsidR="00070FE2" w:rsidRPr="001D710B">
        <w:rPr>
          <w:rFonts w:ascii="Cambria" w:hAnsi="Cambria" w:cs="Tahoma"/>
          <w:sz w:val="20"/>
          <w:szCs w:val="20"/>
          <w:lang w:eastAsia="pl-PL"/>
        </w:rPr>
        <w:t>Ministra Klimatu i Środowiska z dnia 26 czerwca 2024 r.</w:t>
      </w:r>
      <w:r w:rsidRPr="001D710B">
        <w:rPr>
          <w:rFonts w:ascii="Cambria" w:hAnsi="Cambria"/>
          <w:sz w:val="20"/>
          <w:szCs w:val="20"/>
        </w:rPr>
        <w:t xml:space="preserve"> w sprawie wymagań jakościowych dla paliw ciekłych (Dz. U. z </w:t>
      </w:r>
      <w:r w:rsidR="00892976" w:rsidRPr="001D710B">
        <w:rPr>
          <w:rFonts w:ascii="Cambria" w:hAnsi="Cambria"/>
          <w:sz w:val="20"/>
          <w:szCs w:val="20"/>
        </w:rPr>
        <w:t>20</w:t>
      </w:r>
      <w:r w:rsidR="000B4DB2" w:rsidRPr="001D710B">
        <w:rPr>
          <w:rFonts w:ascii="Cambria" w:hAnsi="Cambria"/>
          <w:sz w:val="20"/>
          <w:szCs w:val="20"/>
        </w:rPr>
        <w:t>2</w:t>
      </w:r>
      <w:r w:rsidR="007553EC" w:rsidRPr="001D710B">
        <w:rPr>
          <w:rFonts w:ascii="Cambria" w:hAnsi="Cambria"/>
          <w:sz w:val="20"/>
          <w:szCs w:val="20"/>
        </w:rPr>
        <w:t>4</w:t>
      </w:r>
      <w:r w:rsidRPr="001D710B">
        <w:rPr>
          <w:rFonts w:ascii="Cambria" w:hAnsi="Cambria"/>
          <w:sz w:val="20"/>
          <w:szCs w:val="20"/>
        </w:rPr>
        <w:t xml:space="preserve"> roku poz. </w:t>
      </w:r>
      <w:r w:rsidR="00892976" w:rsidRPr="001D710B">
        <w:rPr>
          <w:rFonts w:ascii="Cambria" w:hAnsi="Cambria"/>
          <w:sz w:val="20"/>
          <w:szCs w:val="20"/>
        </w:rPr>
        <w:t>1</w:t>
      </w:r>
      <w:r w:rsidR="007553EC" w:rsidRPr="001D710B">
        <w:rPr>
          <w:rFonts w:ascii="Cambria" w:hAnsi="Cambria"/>
          <w:sz w:val="20"/>
          <w:szCs w:val="20"/>
        </w:rPr>
        <w:t>0</w:t>
      </w:r>
      <w:r w:rsidR="000B4DB2" w:rsidRPr="001D710B">
        <w:rPr>
          <w:rFonts w:ascii="Cambria" w:hAnsi="Cambria"/>
          <w:sz w:val="20"/>
          <w:szCs w:val="20"/>
        </w:rPr>
        <w:t>1</w:t>
      </w:r>
      <w:r w:rsidR="007553EC" w:rsidRPr="001D710B">
        <w:rPr>
          <w:rFonts w:ascii="Cambria" w:hAnsi="Cambria"/>
          <w:sz w:val="20"/>
          <w:szCs w:val="20"/>
        </w:rPr>
        <w:t>8</w:t>
      </w:r>
      <w:r w:rsidR="00892976" w:rsidRPr="001D710B">
        <w:rPr>
          <w:rFonts w:ascii="Cambria" w:hAnsi="Cambria"/>
          <w:sz w:val="20"/>
          <w:szCs w:val="20"/>
        </w:rPr>
        <w:t xml:space="preserve"> </w:t>
      </w:r>
      <w:r w:rsidRPr="001D710B">
        <w:rPr>
          <w:rFonts w:ascii="Cambria" w:hAnsi="Cambria"/>
          <w:sz w:val="20"/>
          <w:szCs w:val="20"/>
        </w:rPr>
        <w:t>z późn. zm.).</w:t>
      </w:r>
    </w:p>
    <w:p w14:paraId="202F93F4" w14:textId="77777777" w:rsidR="00053698" w:rsidRDefault="00053698" w:rsidP="00053698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</w:p>
    <w:p w14:paraId="5C4BC8DD" w14:textId="77777777" w:rsidR="00053698" w:rsidRPr="00CC2D29" w:rsidRDefault="00053698" w:rsidP="00053698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  <w:r w:rsidRPr="00CC2D29">
        <w:rPr>
          <w:rFonts w:ascii="Cambria" w:hAnsi="Cambria"/>
          <w:b/>
          <w:bCs/>
          <w:color w:val="000000"/>
          <w:sz w:val="20"/>
          <w:szCs w:val="20"/>
        </w:rPr>
        <w:t>§ 2</w:t>
      </w:r>
    </w:p>
    <w:p w14:paraId="62659C3A" w14:textId="77777777" w:rsidR="00100C25" w:rsidRDefault="00053698" w:rsidP="00224253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  <w:color w:val="000000"/>
          <w:sz w:val="20"/>
          <w:szCs w:val="20"/>
        </w:rPr>
      </w:pPr>
      <w:r w:rsidRPr="00CC2D29">
        <w:rPr>
          <w:rFonts w:ascii="Cambria" w:hAnsi="Cambria"/>
          <w:color w:val="000000"/>
          <w:sz w:val="20"/>
          <w:szCs w:val="20"/>
        </w:rPr>
        <w:t xml:space="preserve">Osobą do kontaktu z Wykonawcą ze strony Zamawiającego dla celów związanych z realizacją postanowień niniejszej Umowy </w:t>
      </w:r>
      <w:r w:rsidR="00100C25">
        <w:rPr>
          <w:rFonts w:ascii="Cambria" w:hAnsi="Cambria"/>
          <w:color w:val="000000"/>
          <w:sz w:val="20"/>
          <w:szCs w:val="20"/>
        </w:rPr>
        <w:t>są</w:t>
      </w:r>
      <w:r w:rsidRPr="00CC2D29">
        <w:rPr>
          <w:rFonts w:ascii="Cambria" w:hAnsi="Cambria"/>
          <w:color w:val="000000"/>
          <w:sz w:val="20"/>
          <w:szCs w:val="20"/>
        </w:rPr>
        <w:t xml:space="preserve">: </w:t>
      </w:r>
    </w:p>
    <w:p w14:paraId="6F274405" w14:textId="77777777" w:rsidR="00053698" w:rsidRPr="00CC2D29" w:rsidRDefault="005C1E81" w:rsidP="00224253">
      <w:pPr>
        <w:autoSpaceDE w:val="0"/>
        <w:autoSpaceDN w:val="0"/>
        <w:adjustRightInd w:val="0"/>
        <w:spacing w:line="276" w:lineRule="auto"/>
        <w:ind w:left="360" w:hanging="76"/>
        <w:jc w:val="both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……………………………………………..</w:t>
      </w:r>
    </w:p>
    <w:p w14:paraId="506963AF" w14:textId="77777777" w:rsidR="00053698" w:rsidRPr="00CC2D29" w:rsidRDefault="00053698" w:rsidP="00053698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  <w:color w:val="000000"/>
          <w:sz w:val="20"/>
          <w:szCs w:val="20"/>
        </w:rPr>
      </w:pPr>
      <w:r w:rsidRPr="00CC2D29">
        <w:rPr>
          <w:rFonts w:ascii="Cambria" w:hAnsi="Cambria"/>
          <w:color w:val="000000"/>
          <w:sz w:val="20"/>
          <w:szCs w:val="20"/>
        </w:rPr>
        <w:t>Osobą do kontaktu ze strony Wykonawcy dla celów związanych z realizacją postanowień niniejszej umowy jest: ……………….………………………………………….……… tel.:……..……..……., kom.:……………………………., e-mail: ……………………………………………..</w:t>
      </w:r>
    </w:p>
    <w:p w14:paraId="762211C1" w14:textId="77777777" w:rsidR="00053698" w:rsidRDefault="00053698" w:rsidP="00053698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</w:p>
    <w:p w14:paraId="14100982" w14:textId="77777777" w:rsidR="00053698" w:rsidRPr="00CC2D29" w:rsidRDefault="00053698" w:rsidP="00053698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  <w:r w:rsidRPr="00CC2D29">
        <w:rPr>
          <w:rFonts w:ascii="Cambria" w:hAnsi="Cambria"/>
          <w:b/>
          <w:bCs/>
          <w:color w:val="000000"/>
          <w:sz w:val="20"/>
          <w:szCs w:val="20"/>
        </w:rPr>
        <w:t>§ 3</w:t>
      </w:r>
    </w:p>
    <w:p w14:paraId="46498563" w14:textId="77777777" w:rsidR="00053698" w:rsidRPr="008369C3" w:rsidRDefault="00053698" w:rsidP="00053698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  <w:strike/>
          <w:color w:val="000000"/>
          <w:sz w:val="20"/>
          <w:szCs w:val="20"/>
        </w:rPr>
      </w:pPr>
      <w:bookmarkStart w:id="1" w:name="_Hlk1375275"/>
      <w:r w:rsidRPr="00CC2D29">
        <w:rPr>
          <w:rFonts w:ascii="Cambria" w:hAnsi="Cambria"/>
          <w:color w:val="000000"/>
          <w:sz w:val="20"/>
          <w:szCs w:val="20"/>
        </w:rPr>
        <w:t>Wykonawca zobowiązuje się zapewnić we wszystkich punktach sprzedaży – stacjach benzynowych należących do sieci Wykonawcy bezgotówkowy zakup paliwa</w:t>
      </w:r>
      <w:r>
        <w:rPr>
          <w:rFonts w:ascii="Cambria" w:hAnsi="Cambria"/>
          <w:color w:val="000000"/>
          <w:sz w:val="20"/>
          <w:szCs w:val="20"/>
        </w:rPr>
        <w:t>.</w:t>
      </w:r>
    </w:p>
    <w:bookmarkEnd w:id="1"/>
    <w:p w14:paraId="0D8EF38C" w14:textId="77777777" w:rsidR="00053698" w:rsidRPr="00BE469E" w:rsidRDefault="00053698" w:rsidP="00053698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  <w:strike/>
          <w:color w:val="000000"/>
          <w:sz w:val="20"/>
          <w:szCs w:val="20"/>
        </w:rPr>
      </w:pPr>
    </w:p>
    <w:p w14:paraId="4021E766" w14:textId="77777777" w:rsidR="00053698" w:rsidRPr="00CC2D29" w:rsidRDefault="00053698" w:rsidP="00053698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  <w:color w:val="000000"/>
          <w:sz w:val="20"/>
          <w:szCs w:val="20"/>
        </w:rPr>
      </w:pPr>
      <w:r w:rsidRPr="00CC2D29">
        <w:rPr>
          <w:rFonts w:ascii="Cambria" w:hAnsi="Cambria"/>
          <w:color w:val="000000"/>
          <w:sz w:val="20"/>
          <w:szCs w:val="20"/>
        </w:rPr>
        <w:t>Wykonawca zobowiązuje się do jednoznacznej identyfikacji terminu i ilości wydanego paliwa z pojazdem Zamawiającego, na który zostało pobrane paliwo, poprzez wydanie kierowcy wydruku zawierającego następujące informacje identyfikacyjne:</w:t>
      </w:r>
    </w:p>
    <w:p w14:paraId="6FB70DF7" w14:textId="77777777" w:rsidR="00053698" w:rsidRPr="00CC2D29" w:rsidRDefault="00053698" w:rsidP="00053698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  <w:color w:val="000000"/>
          <w:sz w:val="20"/>
          <w:szCs w:val="20"/>
        </w:rPr>
      </w:pPr>
      <w:r w:rsidRPr="00CC2D29">
        <w:rPr>
          <w:rFonts w:ascii="Cambria" w:hAnsi="Cambria"/>
          <w:color w:val="000000"/>
          <w:sz w:val="20"/>
          <w:szCs w:val="20"/>
        </w:rPr>
        <w:t>a) data i dokładny czas przeprowadzenia transakcji,</w:t>
      </w:r>
    </w:p>
    <w:p w14:paraId="5C9FBBBC" w14:textId="77777777" w:rsidR="00053698" w:rsidRPr="00CC2D29" w:rsidRDefault="00053698" w:rsidP="00053698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  <w:color w:val="000000"/>
          <w:sz w:val="20"/>
          <w:szCs w:val="20"/>
        </w:rPr>
      </w:pPr>
      <w:r w:rsidRPr="00CC2D29">
        <w:rPr>
          <w:rFonts w:ascii="Cambria" w:hAnsi="Cambria"/>
          <w:color w:val="000000"/>
          <w:sz w:val="20"/>
          <w:szCs w:val="20"/>
        </w:rPr>
        <w:t>b) nr rejestracyjny pojazdu,</w:t>
      </w:r>
    </w:p>
    <w:p w14:paraId="76F1F0A3" w14:textId="77777777" w:rsidR="00053698" w:rsidRPr="00CC2D29" w:rsidRDefault="00053698" w:rsidP="00053698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c</w:t>
      </w:r>
      <w:r w:rsidRPr="00CC2D29">
        <w:rPr>
          <w:rFonts w:ascii="Cambria" w:hAnsi="Cambria"/>
          <w:color w:val="000000"/>
          <w:sz w:val="20"/>
          <w:szCs w:val="20"/>
        </w:rPr>
        <w:t>) adres stacji paliwowej, na której przeprowadzono transakcję.</w:t>
      </w:r>
    </w:p>
    <w:p w14:paraId="3AA99926" w14:textId="33188653" w:rsidR="00053698" w:rsidRDefault="00053698" w:rsidP="00053698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d</w:t>
      </w:r>
      <w:r w:rsidRPr="00CC2D29">
        <w:rPr>
          <w:rFonts w:ascii="Cambria" w:hAnsi="Cambria"/>
          <w:color w:val="000000"/>
          <w:sz w:val="20"/>
          <w:szCs w:val="20"/>
        </w:rPr>
        <w:t>) rodzaj, ilość oraz wartość brutto paliwa.</w:t>
      </w:r>
    </w:p>
    <w:p w14:paraId="4EE5E8DB" w14:textId="2201F59C" w:rsidR="00F90F86" w:rsidRPr="00CC2D29" w:rsidRDefault="00F90F86" w:rsidP="00053698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Zamawiający dopuszcza p</w:t>
      </w:r>
      <w:r w:rsidRPr="00F90F86">
        <w:rPr>
          <w:rFonts w:ascii="Cambria" w:hAnsi="Cambria"/>
          <w:color w:val="000000"/>
          <w:sz w:val="20"/>
          <w:szCs w:val="20"/>
        </w:rPr>
        <w:t>rocedurę odbioru paliwa bezgotówkowego tankowania za pomocą kart flotowych</w:t>
      </w:r>
      <w:r w:rsidR="00113E2A">
        <w:rPr>
          <w:rFonts w:ascii="Cambria" w:hAnsi="Cambria"/>
          <w:color w:val="000000"/>
          <w:sz w:val="20"/>
          <w:szCs w:val="20"/>
        </w:rPr>
        <w:t>.</w:t>
      </w:r>
    </w:p>
    <w:p w14:paraId="17650B11" w14:textId="77777777" w:rsidR="00053698" w:rsidRPr="00CC2D29" w:rsidRDefault="00053698" w:rsidP="00053698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  <w:color w:val="000000"/>
          <w:sz w:val="20"/>
          <w:szCs w:val="20"/>
        </w:rPr>
      </w:pPr>
      <w:r w:rsidRPr="00CC2D29">
        <w:rPr>
          <w:rFonts w:ascii="Cambria" w:hAnsi="Cambria"/>
          <w:color w:val="000000"/>
          <w:sz w:val="20"/>
          <w:szCs w:val="20"/>
        </w:rPr>
        <w:t>Wykonawca zobowiązuje się do przedstawienia dokumentów i świadectw jakościowych paliwa na każde żądanie Zamawiającego.</w:t>
      </w:r>
    </w:p>
    <w:p w14:paraId="1A6650DD" w14:textId="77777777" w:rsidR="00053698" w:rsidRPr="00CC2D29" w:rsidRDefault="00053698" w:rsidP="00053698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  <w:color w:val="000000"/>
          <w:sz w:val="20"/>
          <w:szCs w:val="20"/>
        </w:rPr>
      </w:pPr>
      <w:r w:rsidRPr="00CC2D29">
        <w:rPr>
          <w:rFonts w:ascii="Cambria" w:hAnsi="Cambria"/>
          <w:color w:val="000000"/>
          <w:sz w:val="20"/>
          <w:szCs w:val="20"/>
        </w:rPr>
        <w:lastRenderedPageBreak/>
        <w:t xml:space="preserve">Wykonawca oświadcza, że ponosi odpowiedzialność za jakość paliwa sprzedawanego na stacjach paliw i zobowiązany jest wszelkie reklamacje Zamawiającego dotyczące w szczególności złej jakości zakupionego paliwa załatwiać po ich zgłoszeniu, zgodnie z procedurą reklamacyjna obowiązująca </w:t>
      </w:r>
      <w:r>
        <w:rPr>
          <w:rFonts w:ascii="Cambria" w:hAnsi="Cambria"/>
          <w:color w:val="000000"/>
          <w:sz w:val="20"/>
          <w:szCs w:val="20"/>
        </w:rPr>
        <w:br/>
      </w:r>
      <w:r w:rsidRPr="00CC2D29">
        <w:rPr>
          <w:rFonts w:ascii="Cambria" w:hAnsi="Cambria"/>
          <w:color w:val="000000"/>
          <w:sz w:val="20"/>
          <w:szCs w:val="20"/>
        </w:rPr>
        <w:t xml:space="preserve">u Wykonawcy. </w:t>
      </w:r>
    </w:p>
    <w:p w14:paraId="6238DEE9" w14:textId="77777777" w:rsidR="00053698" w:rsidRDefault="00053698" w:rsidP="00053698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  <w:color w:val="000000"/>
          <w:sz w:val="20"/>
          <w:szCs w:val="20"/>
        </w:rPr>
      </w:pPr>
      <w:r w:rsidRPr="00CC2D29">
        <w:rPr>
          <w:rFonts w:ascii="Cambria" w:hAnsi="Cambria"/>
          <w:color w:val="000000"/>
          <w:sz w:val="20"/>
          <w:szCs w:val="20"/>
        </w:rPr>
        <w:t xml:space="preserve">Wykonawca oświadcza, że odpowiada za szkody spowodowane złą jakością sprzedawanego paliwa. </w:t>
      </w:r>
      <w:r>
        <w:rPr>
          <w:rFonts w:ascii="Cambria" w:hAnsi="Cambria"/>
          <w:color w:val="000000"/>
          <w:sz w:val="20"/>
          <w:szCs w:val="20"/>
        </w:rPr>
        <w:br/>
      </w:r>
      <w:r w:rsidRPr="00CC2D29">
        <w:rPr>
          <w:rFonts w:ascii="Cambria" w:hAnsi="Cambria"/>
          <w:color w:val="000000"/>
          <w:sz w:val="20"/>
          <w:szCs w:val="20"/>
        </w:rPr>
        <w:t>W celu naprawienia ewentualnych szkód, Wykonawca przeprowadzi postępowanie reklamacyjne</w:t>
      </w:r>
      <w:r>
        <w:rPr>
          <w:rFonts w:ascii="Cambria" w:hAnsi="Cambria"/>
          <w:color w:val="000000"/>
          <w:sz w:val="20"/>
          <w:szCs w:val="20"/>
        </w:rPr>
        <w:br/>
      </w:r>
      <w:r w:rsidRPr="00CC2D29">
        <w:rPr>
          <w:rFonts w:ascii="Cambria" w:hAnsi="Cambria"/>
          <w:color w:val="000000"/>
          <w:sz w:val="20"/>
          <w:szCs w:val="20"/>
        </w:rPr>
        <w:t>i w terminie do 14 dni od dnia zgłoszenia reklamacji przez Zamawiającego, wyda decyzję o uznaniu lub odrzuceniu zgłoszonej reklamacji. W przypadku uznania roszczenia Zamawiającego Wykonawca naprawi szkodę. W przypadku odrzucenia reklamacji, Zamawiający może powołać niezależnego rzeczoznawcę w celu potwierdzenia, że uszkodzenie środków transportu Zamawiającego spowodowane zostało złą jakością paliwa. Jeżeli ekspertyza potwierdzi, że uszkodzenie środków transportu Zamawiającego spowodowane zostało złą jakością oferowanego paliwa, wszelkie koszty związane z powołaniem rzeczoznawcy i oceną techniczną oraz koszty napraw pokryje Wykonawca.</w:t>
      </w:r>
    </w:p>
    <w:p w14:paraId="3ACC8C6D" w14:textId="06807614" w:rsidR="00053698" w:rsidRPr="00801956" w:rsidRDefault="00053698" w:rsidP="00053698">
      <w:pPr>
        <w:ind w:left="284"/>
        <w:jc w:val="both"/>
        <w:rPr>
          <w:rFonts w:ascii="Cambria" w:hAnsi="Cambria"/>
          <w:b/>
          <w:sz w:val="20"/>
          <w:szCs w:val="20"/>
        </w:rPr>
      </w:pPr>
      <w:r w:rsidRPr="00801956">
        <w:rPr>
          <w:rFonts w:ascii="Cambria" w:hAnsi="Cambria"/>
          <w:i/>
          <w:snapToGrid w:val="0"/>
          <w:sz w:val="20"/>
          <w:szCs w:val="20"/>
        </w:rPr>
        <w:t>W przypadku</w:t>
      </w:r>
      <w:r w:rsidR="00892976">
        <w:rPr>
          <w:rFonts w:ascii="Cambria" w:hAnsi="Cambria"/>
          <w:i/>
          <w:snapToGrid w:val="0"/>
          <w:sz w:val="20"/>
          <w:szCs w:val="20"/>
        </w:rPr>
        <w:t>,</w:t>
      </w:r>
      <w:r w:rsidRPr="00801956">
        <w:rPr>
          <w:rFonts w:ascii="Cambria" w:hAnsi="Cambria"/>
          <w:i/>
          <w:snapToGrid w:val="0"/>
          <w:sz w:val="20"/>
          <w:szCs w:val="20"/>
        </w:rPr>
        <w:t xml:space="preserve"> gdy rozpatrzenie reklamacji wymaga zebrania dodatkowych informacji, w szczególności uzyskania od Zamawiającego lub Operatora stacji paliw, Wykonawca rozpatrzy reklamacje w terminie 14 dni od dnia uzyskania tych informacji.</w:t>
      </w:r>
    </w:p>
    <w:p w14:paraId="54340E22" w14:textId="77777777" w:rsidR="00053698" w:rsidRPr="00CC2D29" w:rsidRDefault="00053698" w:rsidP="00053698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  <w:color w:val="000000"/>
          <w:sz w:val="20"/>
          <w:szCs w:val="20"/>
        </w:rPr>
      </w:pPr>
    </w:p>
    <w:p w14:paraId="6C0F14B4" w14:textId="77777777" w:rsidR="00053698" w:rsidRPr="00926D6F" w:rsidRDefault="00053698" w:rsidP="00053698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CC2D29">
        <w:rPr>
          <w:rFonts w:ascii="Cambria" w:hAnsi="Cambria"/>
          <w:color w:val="000000"/>
          <w:sz w:val="20"/>
          <w:szCs w:val="20"/>
        </w:rPr>
        <w:t>Wykonawca oświadcza, że ilości paliwa na wydrukach potwierdzenia transakcji ze stacji paliw będą zgodne z ilościami paliwa pobranymi na stacjach oraz wykazanymi na rachunkach zbiorczych</w:t>
      </w:r>
      <w:r w:rsidR="004B40E2">
        <w:rPr>
          <w:rFonts w:ascii="Cambria" w:hAnsi="Cambria"/>
          <w:color w:val="000000"/>
          <w:sz w:val="20"/>
          <w:szCs w:val="20"/>
        </w:rPr>
        <w:t xml:space="preserve"> </w:t>
      </w:r>
      <w:r w:rsidR="004B40E2" w:rsidRPr="00926D6F">
        <w:rPr>
          <w:rFonts w:ascii="Cambria" w:hAnsi="Cambria"/>
          <w:color w:val="000000" w:themeColor="text1"/>
          <w:sz w:val="20"/>
          <w:szCs w:val="20"/>
        </w:rPr>
        <w:t xml:space="preserve">lub </w:t>
      </w:r>
      <w:r w:rsidR="004B40E2" w:rsidRPr="00926D6F">
        <w:rPr>
          <w:rFonts w:ascii="Cambria" w:hAnsi="Cambria" w:cs="Arial"/>
          <w:color w:val="000000" w:themeColor="text1"/>
          <w:sz w:val="20"/>
          <w:szCs w:val="20"/>
        </w:rPr>
        <w:t>wykazach zbiorczych stanowiących załącznik do faktury</w:t>
      </w:r>
      <w:r w:rsidR="004B40E2" w:rsidRPr="00926D6F">
        <w:rPr>
          <w:rFonts w:ascii="Cambria" w:hAnsi="Cambria"/>
          <w:color w:val="000000" w:themeColor="text1"/>
          <w:sz w:val="20"/>
          <w:szCs w:val="20"/>
        </w:rPr>
        <w:t>.</w:t>
      </w:r>
    </w:p>
    <w:p w14:paraId="199A1BE1" w14:textId="77777777" w:rsidR="00053698" w:rsidRPr="00CC2D29" w:rsidRDefault="00053698" w:rsidP="00053698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Cambria" w:hAnsi="Cambria"/>
          <w:color w:val="000000"/>
          <w:sz w:val="20"/>
          <w:szCs w:val="20"/>
        </w:rPr>
      </w:pPr>
    </w:p>
    <w:p w14:paraId="482C3C29" w14:textId="77777777" w:rsidR="00053698" w:rsidRPr="00CC2D29" w:rsidRDefault="00053698" w:rsidP="00053698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  <w:r w:rsidRPr="00CC2D29">
        <w:rPr>
          <w:rFonts w:ascii="Cambria" w:hAnsi="Cambria"/>
          <w:b/>
          <w:bCs/>
          <w:color w:val="000000"/>
          <w:sz w:val="20"/>
          <w:szCs w:val="20"/>
        </w:rPr>
        <w:t>§ 4</w:t>
      </w:r>
    </w:p>
    <w:p w14:paraId="640CDE4A" w14:textId="77777777" w:rsidR="00053698" w:rsidRPr="00CC2D29" w:rsidRDefault="00053698" w:rsidP="00053698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  <w:color w:val="000000"/>
          <w:sz w:val="20"/>
          <w:szCs w:val="20"/>
        </w:rPr>
      </w:pPr>
      <w:r w:rsidRPr="00CC2D29">
        <w:rPr>
          <w:rFonts w:ascii="Cambria" w:hAnsi="Cambria"/>
          <w:color w:val="000000"/>
          <w:sz w:val="20"/>
          <w:szCs w:val="20"/>
        </w:rPr>
        <w:t xml:space="preserve">Zamawiający zobowiązuje się do sukcesywnych zakupów paliwa w ilościach detalicznych do zbiorników samochodów służbowych na dowolnych stacjach paliw płynnych Wykonawcy zgodnie </w:t>
      </w:r>
      <w:r>
        <w:rPr>
          <w:rFonts w:ascii="Cambria" w:hAnsi="Cambria"/>
          <w:color w:val="000000"/>
          <w:sz w:val="20"/>
          <w:szCs w:val="20"/>
        </w:rPr>
        <w:br/>
      </w:r>
      <w:r w:rsidRPr="00CC2D29">
        <w:rPr>
          <w:rFonts w:ascii="Cambria" w:hAnsi="Cambria"/>
          <w:color w:val="000000"/>
          <w:sz w:val="20"/>
          <w:szCs w:val="20"/>
        </w:rPr>
        <w:t>z bieżącym zapotrzebowaniem Zamawiającego.</w:t>
      </w:r>
    </w:p>
    <w:p w14:paraId="5CB89E37" w14:textId="77777777" w:rsidR="00053698" w:rsidRPr="00CC2D29" w:rsidRDefault="00053698" w:rsidP="00053698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  <w:color w:val="000000"/>
          <w:sz w:val="20"/>
          <w:szCs w:val="20"/>
        </w:rPr>
      </w:pPr>
      <w:r w:rsidRPr="00CC2D29">
        <w:rPr>
          <w:rFonts w:ascii="Cambria" w:hAnsi="Cambria"/>
          <w:color w:val="000000"/>
          <w:sz w:val="20"/>
          <w:szCs w:val="20"/>
        </w:rPr>
        <w:t xml:space="preserve">Zamawiający zobowiązuje się do aktualizowania podczas trwania umowy wykazu pojazdów </w:t>
      </w:r>
      <w:r>
        <w:rPr>
          <w:rFonts w:ascii="Cambria" w:hAnsi="Cambria"/>
          <w:color w:val="000000"/>
          <w:sz w:val="20"/>
          <w:szCs w:val="20"/>
        </w:rPr>
        <w:br/>
      </w:r>
      <w:r w:rsidRPr="00CC2D29">
        <w:rPr>
          <w:rFonts w:ascii="Cambria" w:hAnsi="Cambria"/>
          <w:color w:val="000000"/>
          <w:sz w:val="20"/>
          <w:szCs w:val="20"/>
        </w:rPr>
        <w:t>i przekazywania go Wykonawcy.</w:t>
      </w:r>
    </w:p>
    <w:p w14:paraId="3A1FEBA2" w14:textId="77777777" w:rsidR="00053698" w:rsidRDefault="00053698" w:rsidP="00053698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  <w:color w:val="000000"/>
          <w:sz w:val="20"/>
          <w:szCs w:val="20"/>
        </w:rPr>
      </w:pPr>
      <w:r w:rsidRPr="00CC2D29">
        <w:rPr>
          <w:rFonts w:ascii="Cambria" w:hAnsi="Cambria"/>
          <w:color w:val="000000"/>
          <w:sz w:val="20"/>
          <w:szCs w:val="20"/>
        </w:rPr>
        <w:t>Wypowiedzenie lub odstąpienie od Umowy następuje za pisemnym potwierdzeniem odbioru lub listem poleconym za zwrotnym potwierdzeniem odbioru.</w:t>
      </w:r>
    </w:p>
    <w:p w14:paraId="759F7CEA" w14:textId="77777777" w:rsidR="00053698" w:rsidRPr="00CC2D29" w:rsidRDefault="00053698" w:rsidP="00053698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Cambria" w:hAnsi="Cambria"/>
          <w:color w:val="000000"/>
          <w:sz w:val="20"/>
          <w:szCs w:val="20"/>
        </w:rPr>
      </w:pPr>
    </w:p>
    <w:p w14:paraId="02881FC3" w14:textId="77777777" w:rsidR="00053698" w:rsidRPr="00984C22" w:rsidRDefault="00053698" w:rsidP="00053698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  <w:r w:rsidRPr="00984C22">
        <w:rPr>
          <w:rFonts w:ascii="Cambria" w:hAnsi="Cambria"/>
          <w:b/>
          <w:bCs/>
          <w:color w:val="000000"/>
          <w:sz w:val="20"/>
          <w:szCs w:val="20"/>
        </w:rPr>
        <w:t>§ 5</w:t>
      </w:r>
    </w:p>
    <w:p w14:paraId="3B372DF8" w14:textId="201F8FD9" w:rsidR="00053698" w:rsidRPr="00984C22" w:rsidRDefault="00053698" w:rsidP="00053698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984C22">
        <w:rPr>
          <w:rFonts w:ascii="Cambria" w:hAnsi="Cambria"/>
          <w:color w:val="000000"/>
          <w:sz w:val="20"/>
          <w:szCs w:val="20"/>
        </w:rPr>
        <w:t xml:space="preserve">Umowa obowiązuje </w:t>
      </w:r>
      <w:r w:rsidR="00921512" w:rsidRPr="00984C22">
        <w:rPr>
          <w:rFonts w:ascii="Cambria" w:hAnsi="Cambria"/>
          <w:color w:val="000000"/>
          <w:sz w:val="20"/>
          <w:szCs w:val="20"/>
        </w:rPr>
        <w:t>od dn</w:t>
      </w:r>
      <w:r w:rsidR="001B0E1C">
        <w:rPr>
          <w:rFonts w:ascii="Cambria" w:hAnsi="Cambria"/>
          <w:color w:val="000000"/>
          <w:sz w:val="20"/>
          <w:szCs w:val="20"/>
        </w:rPr>
        <w:t xml:space="preserve">ia zawarcia umowy przez okres </w:t>
      </w:r>
      <w:r w:rsidR="001B0E1C" w:rsidRPr="001B0E1C">
        <w:rPr>
          <w:rFonts w:ascii="Cambria" w:hAnsi="Cambria"/>
          <w:b/>
          <w:color w:val="000000"/>
          <w:sz w:val="20"/>
          <w:szCs w:val="20"/>
        </w:rPr>
        <w:t>12</w:t>
      </w:r>
      <w:r w:rsidR="00921512" w:rsidRPr="001B0E1C">
        <w:rPr>
          <w:rFonts w:ascii="Cambria" w:hAnsi="Cambria"/>
          <w:b/>
          <w:color w:val="000000"/>
          <w:sz w:val="20"/>
          <w:szCs w:val="20"/>
        </w:rPr>
        <w:t xml:space="preserve"> miesięcy </w:t>
      </w:r>
      <w:r w:rsidRPr="00984C22">
        <w:rPr>
          <w:rFonts w:ascii="Cambria" w:hAnsi="Cambria"/>
          <w:color w:val="000000"/>
          <w:sz w:val="20"/>
          <w:szCs w:val="20"/>
        </w:rPr>
        <w:t>lub do wyczerpania ilości przedmiotu umowy.</w:t>
      </w:r>
    </w:p>
    <w:p w14:paraId="4EEB4A6D" w14:textId="77777777" w:rsidR="00053698" w:rsidRPr="00984C22" w:rsidRDefault="00053698" w:rsidP="00053698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33932572" w14:textId="77777777" w:rsidR="00053698" w:rsidRPr="00CC2D29" w:rsidRDefault="00053698" w:rsidP="00053698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  <w:r w:rsidRPr="00984C22">
        <w:rPr>
          <w:rFonts w:ascii="Cambria" w:hAnsi="Cambria"/>
          <w:b/>
          <w:bCs/>
          <w:color w:val="000000"/>
          <w:sz w:val="20"/>
          <w:szCs w:val="20"/>
        </w:rPr>
        <w:t>§ 6</w:t>
      </w:r>
    </w:p>
    <w:p w14:paraId="2F1044D5" w14:textId="77777777" w:rsidR="00053698" w:rsidRPr="00CC2D29" w:rsidRDefault="00053698" w:rsidP="00053698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  <w:color w:val="000000"/>
          <w:sz w:val="20"/>
          <w:szCs w:val="20"/>
        </w:rPr>
      </w:pPr>
      <w:r w:rsidRPr="00CC2D29">
        <w:rPr>
          <w:rFonts w:ascii="Cambria" w:hAnsi="Cambria"/>
          <w:color w:val="000000"/>
          <w:sz w:val="20"/>
          <w:szCs w:val="20"/>
        </w:rPr>
        <w:t xml:space="preserve">Podana ilość paliwa została oszacowana na podstawie dotychczasowego i przewidywanego </w:t>
      </w:r>
      <w:r w:rsidR="00D43F36">
        <w:rPr>
          <w:rFonts w:ascii="Cambria" w:hAnsi="Cambria"/>
          <w:color w:val="000000"/>
          <w:sz w:val="20"/>
          <w:szCs w:val="20"/>
        </w:rPr>
        <w:br/>
      </w:r>
      <w:r w:rsidRPr="00CC2D29">
        <w:rPr>
          <w:rFonts w:ascii="Cambria" w:hAnsi="Cambria"/>
          <w:color w:val="000000"/>
          <w:sz w:val="20"/>
          <w:szCs w:val="20"/>
        </w:rPr>
        <w:t>w przyszłości zużycia paliwa przez pojazdy Zamawiającego.</w:t>
      </w:r>
    </w:p>
    <w:p w14:paraId="1E2D5E9F" w14:textId="77777777" w:rsidR="00053698" w:rsidRPr="00BE469E" w:rsidRDefault="00053698" w:rsidP="00053698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  <w:color w:val="000000"/>
          <w:sz w:val="20"/>
          <w:szCs w:val="20"/>
        </w:rPr>
      </w:pPr>
      <w:r w:rsidRPr="00BE469E">
        <w:rPr>
          <w:rFonts w:ascii="Cambria" w:hAnsi="Cambria"/>
          <w:color w:val="000000"/>
          <w:sz w:val="20"/>
          <w:szCs w:val="20"/>
        </w:rPr>
        <w:t>Zamawiający zastrzega sobie prawo zmniejszenia ilości zamawianego paliwa wynikające z przyczyn, których nie mógł przewidzieć w chwili przygotowywania dokumentacji przetargowej.</w:t>
      </w:r>
    </w:p>
    <w:p w14:paraId="4D93B8ED" w14:textId="77777777" w:rsidR="00053698" w:rsidRPr="00BE469E" w:rsidRDefault="00053698" w:rsidP="00053698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  <w:color w:val="000000"/>
          <w:sz w:val="20"/>
          <w:szCs w:val="20"/>
        </w:rPr>
      </w:pPr>
      <w:r w:rsidRPr="00BE469E">
        <w:rPr>
          <w:rFonts w:ascii="Cambria" w:hAnsi="Cambria"/>
          <w:color w:val="000000"/>
          <w:sz w:val="20"/>
          <w:szCs w:val="20"/>
        </w:rPr>
        <w:t>Z tytułu zmniejszenia ilości zamawianego paliwa, Wykonawcy nie przysługuje wynagrodzenie oraz żadne roszczenie cywilnoprawne.</w:t>
      </w:r>
    </w:p>
    <w:p w14:paraId="372A3AA8" w14:textId="77777777" w:rsidR="00053698" w:rsidRPr="00BE469E" w:rsidRDefault="00053698" w:rsidP="00053698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Cambria" w:hAnsi="Cambria"/>
          <w:color w:val="000000"/>
          <w:sz w:val="20"/>
          <w:szCs w:val="20"/>
        </w:rPr>
      </w:pPr>
    </w:p>
    <w:p w14:paraId="6A1921B6" w14:textId="77777777" w:rsidR="00053698" w:rsidRPr="00BE469E" w:rsidRDefault="00053698" w:rsidP="00053698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  <w:r w:rsidRPr="00BE469E">
        <w:rPr>
          <w:rFonts w:ascii="Cambria" w:hAnsi="Cambria"/>
          <w:b/>
          <w:bCs/>
          <w:color w:val="000000"/>
          <w:sz w:val="20"/>
          <w:szCs w:val="20"/>
        </w:rPr>
        <w:t>§ 7</w:t>
      </w:r>
    </w:p>
    <w:p w14:paraId="612F256C" w14:textId="027FAE57" w:rsidR="00053698" w:rsidRDefault="00053698" w:rsidP="00053698">
      <w:pPr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Cambria" w:hAnsi="Cambria"/>
          <w:sz w:val="20"/>
          <w:szCs w:val="20"/>
        </w:rPr>
      </w:pPr>
      <w:r w:rsidRPr="00BE469E">
        <w:rPr>
          <w:rFonts w:ascii="Cambria" w:hAnsi="Cambria"/>
          <w:sz w:val="20"/>
          <w:szCs w:val="20"/>
        </w:rPr>
        <w:t xml:space="preserve">Za wykonane dostawy, która jest przedmiotem Umowy, Wykonawca otrzyma: </w:t>
      </w:r>
    </w:p>
    <w:p w14:paraId="6C5279DC" w14:textId="77777777" w:rsidR="00921512" w:rsidRPr="00921512" w:rsidRDefault="00921512" w:rsidP="00921512">
      <w:pPr>
        <w:tabs>
          <w:tab w:val="left" w:pos="284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sz w:val="20"/>
          <w:szCs w:val="20"/>
        </w:rPr>
      </w:pPr>
      <w:r w:rsidRPr="00921512">
        <w:rPr>
          <w:rFonts w:ascii="Cambria" w:hAnsi="Cambria"/>
          <w:sz w:val="20"/>
          <w:szCs w:val="20"/>
        </w:rPr>
        <w:t>cena oleju napędowego za 1 litr wraz z podatkiem od towarów i usług będzie wynosić:</w:t>
      </w:r>
    </w:p>
    <w:p w14:paraId="3319D00E" w14:textId="77777777" w:rsidR="00921512" w:rsidRPr="00921512" w:rsidRDefault="00921512" w:rsidP="00921512">
      <w:pPr>
        <w:pStyle w:val="Akapitzlist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921512">
        <w:rPr>
          <w:rFonts w:ascii="Cambria" w:hAnsi="Cambria"/>
          <w:sz w:val="20"/>
          <w:szCs w:val="20"/>
        </w:rPr>
        <w:t>cena netto zł  - ………………………………………………………………………………………...</w:t>
      </w:r>
    </w:p>
    <w:p w14:paraId="004F688E" w14:textId="77777777" w:rsidR="00921512" w:rsidRPr="00921512" w:rsidRDefault="00921512" w:rsidP="00921512">
      <w:pPr>
        <w:pStyle w:val="Akapitzlist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921512">
        <w:rPr>
          <w:rFonts w:ascii="Cambria" w:hAnsi="Cambria"/>
          <w:sz w:val="20"/>
          <w:szCs w:val="20"/>
        </w:rPr>
        <w:t>podatek VAT  - …………………………….........................................................................................</w:t>
      </w:r>
    </w:p>
    <w:p w14:paraId="016ABD4C" w14:textId="77777777" w:rsidR="00921512" w:rsidRPr="00921512" w:rsidRDefault="00921512" w:rsidP="00921512">
      <w:pPr>
        <w:pStyle w:val="Akapitzlist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sz w:val="20"/>
          <w:szCs w:val="20"/>
        </w:rPr>
      </w:pPr>
      <w:r w:rsidRPr="00921512">
        <w:rPr>
          <w:rFonts w:ascii="Cambria" w:hAnsi="Cambria"/>
          <w:b/>
          <w:sz w:val="20"/>
          <w:szCs w:val="20"/>
        </w:rPr>
        <w:t>cena brutto – …………………………………………………………………………………………</w:t>
      </w:r>
    </w:p>
    <w:p w14:paraId="76ECB871" w14:textId="77777777" w:rsidR="00921512" w:rsidRPr="00921512" w:rsidRDefault="00921512" w:rsidP="00921512">
      <w:pPr>
        <w:pStyle w:val="Akapitzlist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921512">
        <w:rPr>
          <w:rFonts w:ascii="Cambria" w:hAnsi="Cambria"/>
          <w:sz w:val="20"/>
          <w:szCs w:val="20"/>
        </w:rPr>
        <w:t>(słownie: ……………………………………………………………………………………………...</w:t>
      </w:r>
    </w:p>
    <w:p w14:paraId="774FDE2C" w14:textId="72739675" w:rsidR="00921512" w:rsidRPr="00921512" w:rsidRDefault="00921512" w:rsidP="00921512">
      <w:pPr>
        <w:pStyle w:val="Akapitzlist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921512">
        <w:rPr>
          <w:rFonts w:ascii="Cambria" w:hAnsi="Cambria"/>
          <w:sz w:val="20"/>
          <w:szCs w:val="20"/>
        </w:rPr>
        <w:t xml:space="preserve">upust stały wynosi </w:t>
      </w:r>
      <w:r w:rsidRPr="00921512">
        <w:rPr>
          <w:rFonts w:ascii="Cambria" w:hAnsi="Cambria"/>
          <w:b/>
          <w:sz w:val="20"/>
          <w:szCs w:val="20"/>
        </w:rPr>
        <w:t>………………………………</w:t>
      </w:r>
      <w:r>
        <w:rPr>
          <w:rFonts w:ascii="Cambria" w:hAnsi="Cambria"/>
          <w:b/>
          <w:sz w:val="20"/>
          <w:szCs w:val="20"/>
        </w:rPr>
        <w:t xml:space="preserve"> %</w:t>
      </w:r>
    </w:p>
    <w:p w14:paraId="68BB860F" w14:textId="77777777" w:rsidR="00053698" w:rsidRPr="00BE469E" w:rsidRDefault="00053698" w:rsidP="00053698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FF0000"/>
          <w:sz w:val="20"/>
          <w:szCs w:val="20"/>
        </w:rPr>
      </w:pPr>
    </w:p>
    <w:p w14:paraId="0E35E632" w14:textId="7749547F" w:rsidR="008A62BD" w:rsidRPr="001B3974" w:rsidRDefault="00CE7E89" w:rsidP="008A62BD">
      <w:pPr>
        <w:pStyle w:val="Teksttreci0"/>
        <w:numPr>
          <w:ilvl w:val="0"/>
          <w:numId w:val="25"/>
        </w:numPr>
        <w:spacing w:line="250" w:lineRule="exact"/>
        <w:ind w:left="426" w:right="20" w:hanging="426"/>
        <w:rPr>
          <w:rFonts w:ascii="Cambria" w:hAnsi="Cambria"/>
        </w:rPr>
      </w:pPr>
      <w:r>
        <w:rPr>
          <w:rFonts w:ascii="Cambria" w:hAnsi="Cambria"/>
        </w:rPr>
        <w:lastRenderedPageBreak/>
        <w:t xml:space="preserve">Przewidywane łączne wynagrodzenie, za cały przedmiot zamówienia, zgodnie z treścią złożonej oferty </w:t>
      </w:r>
      <w:r w:rsidRPr="001B3974">
        <w:rPr>
          <w:rFonts w:ascii="Cambria" w:hAnsi="Cambria"/>
        </w:rPr>
        <w:t>wynosi: …………………………….. zł brutto</w:t>
      </w:r>
      <w:r w:rsidR="003A6871">
        <w:rPr>
          <w:rFonts w:ascii="Cambria" w:hAnsi="Cambria"/>
        </w:rPr>
        <w:t>.</w:t>
      </w:r>
    </w:p>
    <w:p w14:paraId="41082339" w14:textId="77777777" w:rsidR="008A62BD" w:rsidRPr="001B3974" w:rsidRDefault="008A62BD" w:rsidP="008A62BD">
      <w:pPr>
        <w:pStyle w:val="Teksttreci0"/>
        <w:numPr>
          <w:ilvl w:val="0"/>
          <w:numId w:val="25"/>
        </w:numPr>
        <w:spacing w:line="250" w:lineRule="exact"/>
        <w:ind w:left="426" w:right="20" w:hanging="426"/>
        <w:rPr>
          <w:rFonts w:ascii="Cambria" w:hAnsi="Cambria"/>
        </w:rPr>
      </w:pPr>
      <w:bookmarkStart w:id="2" w:name="_Hlk133311464"/>
      <w:r w:rsidRPr="001B3974">
        <w:rPr>
          <w:rFonts w:ascii="Cambria" w:hAnsi="Cambria"/>
        </w:rPr>
        <w:t>Cena brutto, jaką Zamawiający zapłaci za każdą dostawę paliwa wynikać będzie z ilości faktycznie zatankowanego paliwa oraz ceny paliwa brutto obowiązującej w danym punkcie sprzedaży (na danej stacji) w danym dniu, pomniejszonej o upust wskazany w ust. 1. W okresie obowiązywania umowy upust od ceny brutto wskazany w ofercie cenowej pozostanie niezmienny przez cały okres obowiązywania umowy.</w:t>
      </w:r>
      <w:bookmarkEnd w:id="2"/>
    </w:p>
    <w:p w14:paraId="7AAC2783" w14:textId="25330C96" w:rsidR="00053698" w:rsidRPr="008A62BD" w:rsidRDefault="00053698" w:rsidP="008A62BD">
      <w:pPr>
        <w:pStyle w:val="Teksttreci0"/>
        <w:numPr>
          <w:ilvl w:val="0"/>
          <w:numId w:val="25"/>
        </w:numPr>
        <w:spacing w:line="250" w:lineRule="exact"/>
        <w:ind w:left="426" w:right="20" w:hanging="426"/>
        <w:rPr>
          <w:rFonts w:ascii="Cambria" w:hAnsi="Cambria"/>
        </w:rPr>
      </w:pPr>
      <w:r w:rsidRPr="008A62BD">
        <w:rPr>
          <w:rFonts w:ascii="Cambria" w:hAnsi="Cambria"/>
          <w:color w:val="000000"/>
        </w:rPr>
        <w:t xml:space="preserve">Faktury za transakcje dokonane przez Zamawiającego, wystawiane będą przez Wykonawcę raz </w:t>
      </w:r>
      <w:r w:rsidRPr="008A62BD">
        <w:rPr>
          <w:rFonts w:ascii="Cambria" w:hAnsi="Cambria"/>
          <w:color w:val="000000"/>
        </w:rPr>
        <w:br/>
        <w:t xml:space="preserve">w miesiącu, po zakończeniu okresu rozliczeniowego </w:t>
      </w:r>
      <w:r w:rsidR="00241E11" w:rsidRPr="008A62BD">
        <w:rPr>
          <w:rFonts w:ascii="Cambria" w:hAnsi="Cambria"/>
          <w:color w:val="000000" w:themeColor="text1"/>
        </w:rPr>
        <w:t xml:space="preserve">(okres rozliczeniowy obejmuje okres trwający od 01 do ostatniego dnia miesiąca kalendarzowego) </w:t>
      </w:r>
      <w:r w:rsidRPr="008A62BD">
        <w:rPr>
          <w:rFonts w:ascii="Cambria" w:hAnsi="Cambria"/>
          <w:color w:val="000000" w:themeColor="text1"/>
        </w:rPr>
        <w:t>obej</w:t>
      </w:r>
      <w:r w:rsidRPr="008A62BD">
        <w:rPr>
          <w:rFonts w:ascii="Cambria" w:hAnsi="Cambria"/>
          <w:color w:val="000000"/>
        </w:rPr>
        <w:t>mujące należności z tytułu sprzedaży produktów dokonanej w miesiącu poprzednim na rzecz Zamawiającego.</w:t>
      </w:r>
    </w:p>
    <w:p w14:paraId="3974CD05" w14:textId="77777777" w:rsidR="00053698" w:rsidRPr="00984C22" w:rsidRDefault="00053698" w:rsidP="008A62BD">
      <w:pPr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/>
          <w:color w:val="000000"/>
          <w:sz w:val="20"/>
          <w:szCs w:val="20"/>
        </w:rPr>
      </w:pPr>
      <w:bookmarkStart w:id="3" w:name="_Hlk1375719"/>
      <w:r w:rsidRPr="00984C22">
        <w:rPr>
          <w:rFonts w:ascii="Cambria" w:hAnsi="Cambria"/>
          <w:color w:val="000000"/>
          <w:sz w:val="20"/>
          <w:szCs w:val="20"/>
        </w:rPr>
        <w:t xml:space="preserve">Zapłata należności, o których mowa w pkt. 1 nastąpi przelewem w terminie </w:t>
      </w:r>
      <w:r w:rsidRPr="00984C22">
        <w:rPr>
          <w:rFonts w:ascii="Cambria" w:hAnsi="Cambria"/>
          <w:b/>
          <w:color w:val="000000"/>
          <w:sz w:val="20"/>
          <w:szCs w:val="20"/>
        </w:rPr>
        <w:t>21 dni od daty wystawienia faktury</w:t>
      </w:r>
      <w:r w:rsidRPr="00984C22">
        <w:rPr>
          <w:rFonts w:ascii="Cambria" w:hAnsi="Cambria"/>
          <w:color w:val="000000"/>
          <w:sz w:val="20"/>
          <w:szCs w:val="20"/>
        </w:rPr>
        <w:t xml:space="preserve">, na rachunek Wykonawcy </w:t>
      </w:r>
      <w:r w:rsidR="00494652" w:rsidRPr="00984C22">
        <w:rPr>
          <w:rFonts w:ascii="Cambria" w:hAnsi="Cambria"/>
          <w:sz w:val="20"/>
          <w:szCs w:val="20"/>
        </w:rPr>
        <w:t>o numerze ……………….., który jest rachunkiem umożliwiającym płatność w ramach mechanizmu podzielonej płatności i znajduje się w elektronicznym wykazie podmiotów prowadzonym przez Szefa Krajowej Administracji Skarbowej</w:t>
      </w:r>
      <w:r w:rsidRPr="00984C22">
        <w:rPr>
          <w:rFonts w:ascii="Cambria" w:hAnsi="Cambria"/>
          <w:sz w:val="20"/>
          <w:szCs w:val="20"/>
        </w:rPr>
        <w:t>.</w:t>
      </w:r>
      <w:r w:rsidRPr="00984C22">
        <w:rPr>
          <w:rFonts w:ascii="Cambria" w:hAnsi="Cambria"/>
          <w:color w:val="000000"/>
          <w:sz w:val="20"/>
          <w:szCs w:val="20"/>
        </w:rPr>
        <w:t xml:space="preserve"> Za datę sprzedaży uznaje się ostatni dzień danego okresu rozliczeniowego.</w:t>
      </w:r>
    </w:p>
    <w:bookmarkEnd w:id="3"/>
    <w:p w14:paraId="50E9F92E" w14:textId="77777777" w:rsidR="00053698" w:rsidRPr="00984C22" w:rsidRDefault="00053698" w:rsidP="008A62BD">
      <w:pPr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/>
          <w:color w:val="000000"/>
          <w:sz w:val="20"/>
          <w:szCs w:val="20"/>
        </w:rPr>
      </w:pPr>
      <w:r w:rsidRPr="00984C22">
        <w:rPr>
          <w:rFonts w:ascii="Cambria" w:hAnsi="Cambria"/>
          <w:color w:val="000000"/>
          <w:sz w:val="20"/>
          <w:szCs w:val="20"/>
        </w:rPr>
        <w:t>W okresie obowiązywania umowy podstawą rozliczeń pomiędzy stronami będą faktyczne ilości litrów zakupionego paliwa oraz ceny jednostkowe za litr pomniejszona o upust wskazany w ofercie cenowej.</w:t>
      </w:r>
    </w:p>
    <w:p w14:paraId="3B0934AD" w14:textId="3EEDDC04" w:rsidR="00053698" w:rsidRDefault="00053698" w:rsidP="008A62BD">
      <w:pPr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984C22">
        <w:rPr>
          <w:rFonts w:ascii="Cambria" w:hAnsi="Cambria"/>
          <w:color w:val="000000"/>
          <w:sz w:val="20"/>
          <w:szCs w:val="20"/>
          <w:shd w:val="clear" w:color="auto" w:fill="FFFFFF" w:themeFill="background1"/>
        </w:rPr>
        <w:t xml:space="preserve">Dopuszcza się możliwość zmiany (podwyżka, obniżka) cen jednostkowych podanych przez Wykonawcę w formularzu oferty wynikającej z wahań na rynku paliwowym wg następującej zasady: do rozliczeń zakupionego paliwa przyjęta będzie cena jednostkowa (za 1 litr) tożsama z ceną wyświetlaną na dystrybutorze stacji paliw w trakcie dokonywania zakupu, pomniejszona o upust </w:t>
      </w:r>
      <w:r w:rsidRPr="00CB28C5">
        <w:rPr>
          <w:rFonts w:ascii="Cambria" w:hAnsi="Cambria"/>
          <w:sz w:val="20"/>
          <w:szCs w:val="20"/>
          <w:shd w:val="clear" w:color="auto" w:fill="FFFFFF" w:themeFill="background1"/>
        </w:rPr>
        <w:t>wskazany w ofercie cenowej</w:t>
      </w:r>
      <w:r w:rsidR="00820F83" w:rsidRPr="00CB28C5">
        <w:rPr>
          <w:rFonts w:ascii="Cambria" w:hAnsi="Cambria"/>
          <w:sz w:val="20"/>
          <w:szCs w:val="20"/>
        </w:rPr>
        <w:t>.</w:t>
      </w:r>
    </w:p>
    <w:p w14:paraId="02DD06A5" w14:textId="3149CF10" w:rsidR="0041764B" w:rsidRPr="00171D64" w:rsidRDefault="0041764B" w:rsidP="0041764B">
      <w:pPr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sz w:val="20"/>
          <w:szCs w:val="20"/>
        </w:rPr>
      </w:pPr>
      <w:r w:rsidRPr="00171D64">
        <w:rPr>
          <w:rFonts w:ascii="Cambria" w:hAnsi="Cambria"/>
          <w:sz w:val="20"/>
          <w:szCs w:val="20"/>
        </w:rPr>
        <w:t xml:space="preserve">Termin płatności: do </w:t>
      </w:r>
      <w:r w:rsidR="00AC7E7F" w:rsidRPr="00171D64">
        <w:rPr>
          <w:rFonts w:ascii="Cambria" w:hAnsi="Cambria"/>
          <w:b/>
          <w:sz w:val="20"/>
          <w:szCs w:val="20"/>
        </w:rPr>
        <w:t>21</w:t>
      </w:r>
      <w:r w:rsidRPr="00171D64">
        <w:rPr>
          <w:rFonts w:ascii="Cambria" w:hAnsi="Cambria"/>
          <w:b/>
          <w:sz w:val="20"/>
          <w:szCs w:val="20"/>
        </w:rPr>
        <w:t xml:space="preserve"> dni</w:t>
      </w:r>
      <w:r w:rsidRPr="00171D64">
        <w:rPr>
          <w:rFonts w:ascii="Cambria" w:hAnsi="Cambria"/>
          <w:sz w:val="20"/>
          <w:szCs w:val="20"/>
        </w:rPr>
        <w:t xml:space="preserve"> od dnia doręczenia prawidłowo wystawionej faktury ustrukturyzowanej w KSeF oraz przekazania Zamawiającemu numeru identyfikującego fakturę w KSeF (KSeF ID).</w:t>
      </w:r>
    </w:p>
    <w:p w14:paraId="7454A993" w14:textId="77777777" w:rsidR="0041764B" w:rsidRPr="00171D64" w:rsidRDefault="0041764B" w:rsidP="0041764B">
      <w:pPr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sz w:val="20"/>
          <w:szCs w:val="20"/>
        </w:rPr>
      </w:pPr>
      <w:r w:rsidRPr="00171D64">
        <w:rPr>
          <w:rFonts w:ascii="Cambria" w:hAnsi="Cambria"/>
          <w:sz w:val="20"/>
          <w:szCs w:val="20"/>
        </w:rPr>
        <w:t>Wykonawca wystawia wyłącznie faktury ustrukturyzowane w KSeF i udostępnia je Zamawiającemu w KSeF, przekazując dodatkowo (e-mail) co najmniej: numer faktury, KSeF ID, kwotę brutto, etap/okres, którego dotyczy.</w:t>
      </w:r>
    </w:p>
    <w:p w14:paraId="461E509B" w14:textId="6AFFE518" w:rsidR="0041764B" w:rsidRPr="00171D64" w:rsidRDefault="0041764B" w:rsidP="0041764B">
      <w:pPr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sz w:val="20"/>
          <w:szCs w:val="20"/>
        </w:rPr>
      </w:pPr>
      <w:r w:rsidRPr="00171D64">
        <w:rPr>
          <w:rFonts w:ascii="Cambria" w:hAnsi="Cambria"/>
          <w:sz w:val="20"/>
          <w:szCs w:val="20"/>
        </w:rPr>
        <w:t>W razie niedostępności KSeF Strony stosują tryb awaryjny zgodny z przepisami, a po przywróceniu dostępności Wykonawca niezwłocznie wprowadzi fakturę do KSeF.</w:t>
      </w:r>
    </w:p>
    <w:p w14:paraId="3D6ADFFE" w14:textId="3EFF355A" w:rsidR="00820F83" w:rsidRPr="00984C22" w:rsidRDefault="00820F83" w:rsidP="008A62BD">
      <w:pPr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/>
          <w:color w:val="000000"/>
          <w:sz w:val="20"/>
          <w:szCs w:val="20"/>
        </w:rPr>
      </w:pPr>
      <w:r w:rsidRPr="00984C22">
        <w:rPr>
          <w:rFonts w:ascii="Cambria" w:hAnsi="Cambria"/>
          <w:sz w:val="20"/>
          <w:szCs w:val="20"/>
        </w:rPr>
        <w:t>Wprowadza się następujące zasady dotyczące płatności wynagrodzenia należnego dla Wykonawcy  z tytułu realizacji Umowy z zastosowaniem mechanizmu podzielonej płatności:</w:t>
      </w:r>
    </w:p>
    <w:p w14:paraId="481FE6E5" w14:textId="2FC888AA" w:rsidR="00820F83" w:rsidRPr="00984C22" w:rsidRDefault="00820F83" w:rsidP="00820F83">
      <w:pPr>
        <w:pStyle w:val="Akapitzlist"/>
        <w:numPr>
          <w:ilvl w:val="0"/>
          <w:numId w:val="20"/>
        </w:numPr>
        <w:suppressAutoHyphens/>
        <w:spacing w:after="120" w:line="276" w:lineRule="auto"/>
        <w:ind w:hanging="294"/>
        <w:jc w:val="both"/>
        <w:rPr>
          <w:rFonts w:ascii="Cambria" w:hAnsi="Cambria"/>
          <w:sz w:val="20"/>
          <w:szCs w:val="20"/>
        </w:rPr>
      </w:pPr>
      <w:r w:rsidRPr="00984C22">
        <w:rPr>
          <w:rFonts w:ascii="Cambria" w:hAnsi="Cambria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984C22">
        <w:rPr>
          <w:rFonts w:ascii="Cambria" w:hAnsi="Cambria"/>
          <w:sz w:val="20"/>
          <w:szCs w:val="20"/>
        </w:rPr>
        <w:t>split</w:t>
      </w:r>
      <w:proofErr w:type="spellEnd"/>
      <w:r w:rsidRPr="00984C22">
        <w:rPr>
          <w:rFonts w:ascii="Cambria" w:hAnsi="Cambria"/>
          <w:sz w:val="20"/>
          <w:szCs w:val="20"/>
        </w:rPr>
        <w:t xml:space="preserve"> </w:t>
      </w:r>
      <w:proofErr w:type="spellStart"/>
      <w:r w:rsidRPr="00984C22">
        <w:rPr>
          <w:rFonts w:ascii="Cambria" w:hAnsi="Cambria"/>
          <w:sz w:val="20"/>
          <w:szCs w:val="20"/>
        </w:rPr>
        <w:t>payment</w:t>
      </w:r>
      <w:proofErr w:type="spellEnd"/>
      <w:r w:rsidRPr="00984C22">
        <w:rPr>
          <w:rFonts w:ascii="Cambria" w:hAnsi="Cambria"/>
          <w:sz w:val="20"/>
          <w:szCs w:val="20"/>
        </w:rPr>
        <w:t>) przewidzianego w przepisach ustawy o podatku od towarów i usług</w:t>
      </w:r>
      <w:r w:rsidR="003A6871">
        <w:rPr>
          <w:rFonts w:ascii="Cambria" w:hAnsi="Cambria"/>
          <w:sz w:val="20"/>
          <w:szCs w:val="20"/>
        </w:rPr>
        <w:t>;</w:t>
      </w:r>
    </w:p>
    <w:p w14:paraId="0AE9ADF2" w14:textId="77777777" w:rsidR="00820F83" w:rsidRPr="00984C22" w:rsidRDefault="00820F83" w:rsidP="00820F83">
      <w:pPr>
        <w:pStyle w:val="Akapitzlist"/>
        <w:numPr>
          <w:ilvl w:val="0"/>
          <w:numId w:val="20"/>
        </w:numPr>
        <w:suppressAutoHyphens/>
        <w:spacing w:after="120" w:line="276" w:lineRule="auto"/>
        <w:ind w:hanging="294"/>
        <w:jc w:val="both"/>
        <w:rPr>
          <w:rFonts w:ascii="Cambria" w:hAnsi="Cambria"/>
          <w:sz w:val="20"/>
          <w:szCs w:val="20"/>
        </w:rPr>
      </w:pPr>
      <w:r w:rsidRPr="00984C22">
        <w:rPr>
          <w:rFonts w:ascii="Cambria" w:hAnsi="Cambria"/>
          <w:sz w:val="20"/>
          <w:szCs w:val="20"/>
        </w:rPr>
        <w:t>Wykonawca oświadcza, że rachunek bankowy na który będą dokonywane płatności to nr………………….</w:t>
      </w:r>
    </w:p>
    <w:p w14:paraId="41C2CCB8" w14:textId="305F5837" w:rsidR="00820F83" w:rsidRPr="00984C22" w:rsidRDefault="00820F83" w:rsidP="00820F83">
      <w:pPr>
        <w:pStyle w:val="Akapitzlist"/>
        <w:numPr>
          <w:ilvl w:val="0"/>
          <w:numId w:val="21"/>
        </w:numPr>
        <w:suppressAutoHyphens/>
        <w:spacing w:after="120"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984C22">
        <w:rPr>
          <w:rFonts w:ascii="Cambria" w:hAnsi="Cambria"/>
          <w:sz w:val="20"/>
          <w:szCs w:val="20"/>
        </w:rPr>
        <w:t>jest rachunkiem umożliwiającym płatność w ramach mechanizmu podzielonej płatności, o którym mowa powyżej</w:t>
      </w:r>
      <w:r w:rsidR="003A6871">
        <w:rPr>
          <w:rFonts w:ascii="Cambria" w:hAnsi="Cambria"/>
          <w:sz w:val="20"/>
          <w:szCs w:val="20"/>
        </w:rPr>
        <w:t>,</w:t>
      </w:r>
    </w:p>
    <w:p w14:paraId="69348456" w14:textId="4A8CDDDA" w:rsidR="00820F83" w:rsidRPr="00820F83" w:rsidRDefault="00820F83" w:rsidP="00820F83">
      <w:pPr>
        <w:pStyle w:val="Akapitzlist"/>
        <w:numPr>
          <w:ilvl w:val="0"/>
          <w:numId w:val="21"/>
        </w:numPr>
        <w:suppressAutoHyphens/>
        <w:spacing w:after="120"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984C22">
        <w:rPr>
          <w:rFonts w:ascii="Cambria" w:hAnsi="Cambria"/>
          <w:sz w:val="20"/>
          <w:szCs w:val="20"/>
        </w:rPr>
        <w:t>jest rachunkiem znajdującym się w elektronicznym wykazie podmiotów prowadzonym od 1 września 2019 r. przez Szefa Krajowej Administracji Skarbowej, o którym mowa  w ustawie</w:t>
      </w:r>
      <w:r w:rsidRPr="00820F83">
        <w:rPr>
          <w:rFonts w:ascii="Cambria" w:hAnsi="Cambria"/>
          <w:sz w:val="20"/>
          <w:szCs w:val="20"/>
        </w:rPr>
        <w:t xml:space="preserve"> o podatku od towarów i usług</w:t>
      </w:r>
      <w:r w:rsidR="003A6871">
        <w:rPr>
          <w:rFonts w:ascii="Cambria" w:hAnsi="Cambria"/>
          <w:sz w:val="20"/>
          <w:szCs w:val="20"/>
        </w:rPr>
        <w:t>;</w:t>
      </w:r>
    </w:p>
    <w:p w14:paraId="1EC5BAC0" w14:textId="5898B937" w:rsidR="00820F83" w:rsidRPr="00820F83" w:rsidRDefault="003A6871" w:rsidP="00820F83">
      <w:pPr>
        <w:pStyle w:val="Akapitzlist"/>
        <w:numPr>
          <w:ilvl w:val="0"/>
          <w:numId w:val="20"/>
        </w:numPr>
        <w:suppressAutoHyphens/>
        <w:spacing w:after="120" w:line="276" w:lineRule="auto"/>
        <w:ind w:hanging="29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</w:t>
      </w:r>
      <w:r w:rsidR="00820F83" w:rsidRPr="00820F83">
        <w:rPr>
          <w:rFonts w:ascii="Cambria" w:hAnsi="Cambria"/>
          <w:sz w:val="20"/>
          <w:szCs w:val="20"/>
        </w:rPr>
        <w:t xml:space="preserve"> przypadku gdy rachunek bankowy wykonawcy nie spełnia warunków określonych w pkt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</w:t>
      </w:r>
      <w:r>
        <w:rPr>
          <w:rFonts w:ascii="Cambria" w:hAnsi="Cambria"/>
          <w:sz w:val="20"/>
          <w:szCs w:val="20"/>
        </w:rPr>
        <w:t>;</w:t>
      </w:r>
    </w:p>
    <w:p w14:paraId="229A139F" w14:textId="77777777" w:rsidR="00820F83" w:rsidRPr="00820F83" w:rsidRDefault="00820F83" w:rsidP="00820F83">
      <w:pPr>
        <w:pStyle w:val="Akapitzlist"/>
        <w:numPr>
          <w:ilvl w:val="0"/>
          <w:numId w:val="20"/>
        </w:numPr>
        <w:suppressAutoHyphens/>
        <w:spacing w:after="120" w:line="276" w:lineRule="auto"/>
        <w:ind w:hanging="294"/>
        <w:jc w:val="both"/>
        <w:rPr>
          <w:rFonts w:ascii="Cambria" w:hAnsi="Cambria"/>
          <w:sz w:val="20"/>
          <w:szCs w:val="20"/>
        </w:rPr>
      </w:pPr>
      <w:r w:rsidRPr="00820F83">
        <w:rPr>
          <w:rFonts w:ascii="Cambria" w:hAnsi="Cambria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29B8BA6F" w14:textId="77777777" w:rsidR="00820F83" w:rsidRPr="004913B9" w:rsidRDefault="00820F83" w:rsidP="00820F83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  <w:color w:val="000000"/>
          <w:sz w:val="20"/>
          <w:szCs w:val="20"/>
        </w:rPr>
      </w:pPr>
    </w:p>
    <w:p w14:paraId="1970C330" w14:textId="77777777" w:rsidR="00330872" w:rsidRDefault="00330872" w:rsidP="00053698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</w:p>
    <w:p w14:paraId="5A2C189B" w14:textId="77777777" w:rsidR="008A62BD" w:rsidRDefault="008A62BD" w:rsidP="00053698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</w:p>
    <w:p w14:paraId="14BBDCA2" w14:textId="77777777" w:rsidR="008A62BD" w:rsidRDefault="008A62BD" w:rsidP="00053698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</w:p>
    <w:p w14:paraId="287053F1" w14:textId="68B8CDCB" w:rsidR="00053698" w:rsidRDefault="00053698" w:rsidP="00053698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  <w:r w:rsidRPr="00CC2D29">
        <w:rPr>
          <w:rFonts w:ascii="Cambria" w:hAnsi="Cambria"/>
          <w:b/>
          <w:bCs/>
          <w:color w:val="000000"/>
          <w:sz w:val="20"/>
          <w:szCs w:val="20"/>
        </w:rPr>
        <w:t>§ 8</w:t>
      </w:r>
    </w:p>
    <w:p w14:paraId="13B3C5BF" w14:textId="77777777" w:rsidR="00984C22" w:rsidRPr="00C10334" w:rsidRDefault="00984C22" w:rsidP="00984C22">
      <w:pPr>
        <w:keepLines/>
        <w:numPr>
          <w:ilvl w:val="0"/>
          <w:numId w:val="2"/>
        </w:numPr>
        <w:autoSpaceDE w:val="0"/>
        <w:jc w:val="both"/>
        <w:rPr>
          <w:rFonts w:asciiTheme="majorHAnsi" w:eastAsia="Times New Roman" w:hAnsiTheme="majorHAnsi" w:cs="Tahoma"/>
          <w:sz w:val="20"/>
          <w:szCs w:val="20"/>
          <w:lang w:eastAsia="pl-PL"/>
        </w:rPr>
      </w:pPr>
      <w:r w:rsidRPr="00C10334">
        <w:rPr>
          <w:rFonts w:asciiTheme="majorHAnsi" w:eastAsia="Times New Roman" w:hAnsiTheme="majorHAnsi" w:cs="Tahoma"/>
          <w:sz w:val="20"/>
          <w:szCs w:val="20"/>
          <w:lang w:eastAsia="pl-PL"/>
        </w:rPr>
        <w:t>W przypadku niewykonania lub nienależytego wykonania umowy przez Wykonawcę Zamawiający może naliczyć karę umowną w następujących przypadkach i wysokościach:</w:t>
      </w:r>
    </w:p>
    <w:p w14:paraId="72B5D9D2" w14:textId="26A60734" w:rsidR="00984C22" w:rsidRPr="00C10334" w:rsidRDefault="00984C22" w:rsidP="00984C22">
      <w:pPr>
        <w:keepLines/>
        <w:numPr>
          <w:ilvl w:val="0"/>
          <w:numId w:val="3"/>
        </w:numPr>
        <w:autoSpaceDE w:val="0"/>
        <w:jc w:val="both"/>
        <w:rPr>
          <w:rFonts w:asciiTheme="majorHAnsi" w:eastAsia="Times New Roman" w:hAnsiTheme="majorHAnsi" w:cs="Tahoma"/>
          <w:sz w:val="20"/>
          <w:szCs w:val="20"/>
          <w:lang w:eastAsia="pl-PL"/>
        </w:rPr>
      </w:pPr>
      <w:r w:rsidRPr="00C10334">
        <w:rPr>
          <w:rFonts w:asciiTheme="majorHAnsi" w:eastAsia="Times New Roman" w:hAnsiTheme="majorHAnsi" w:cs="Tahoma"/>
          <w:sz w:val="20"/>
          <w:szCs w:val="20"/>
          <w:lang w:eastAsia="pl-PL"/>
        </w:rPr>
        <w:t xml:space="preserve">za </w:t>
      </w:r>
      <w:r>
        <w:rPr>
          <w:rFonts w:asciiTheme="majorHAnsi" w:eastAsia="Times New Roman" w:hAnsiTheme="majorHAnsi" w:cs="Tahoma"/>
          <w:sz w:val="20"/>
          <w:szCs w:val="20"/>
          <w:lang w:eastAsia="pl-PL"/>
        </w:rPr>
        <w:t>zwłokę</w:t>
      </w:r>
      <w:r w:rsidRPr="00C10334">
        <w:rPr>
          <w:rFonts w:asciiTheme="majorHAnsi" w:eastAsia="Times New Roman" w:hAnsiTheme="majorHAnsi" w:cs="Tahoma"/>
          <w:sz w:val="20"/>
          <w:szCs w:val="20"/>
          <w:lang w:eastAsia="pl-PL"/>
        </w:rPr>
        <w:t xml:space="preserve"> w przekazaniu przedmiotu umowy w wysokości 0,2 % ceny </w:t>
      </w:r>
      <w:r w:rsidR="00CE7E89">
        <w:rPr>
          <w:rFonts w:asciiTheme="majorHAnsi" w:eastAsia="Times New Roman" w:hAnsiTheme="majorHAnsi" w:cs="Tahoma"/>
          <w:sz w:val="20"/>
          <w:szCs w:val="20"/>
          <w:lang w:eastAsia="pl-PL"/>
        </w:rPr>
        <w:t xml:space="preserve">o której mowa w </w:t>
      </w:r>
      <w:r w:rsidR="00CE7E89" w:rsidRPr="00CE7E89">
        <w:rPr>
          <w:rFonts w:asciiTheme="majorHAnsi" w:eastAsia="Times New Roman" w:hAnsiTheme="majorHAnsi" w:cs="Tahoma"/>
          <w:sz w:val="20"/>
          <w:szCs w:val="20"/>
          <w:lang w:eastAsia="pl-PL"/>
        </w:rPr>
        <w:t>§</w:t>
      </w:r>
      <w:r w:rsidR="00CE7E89">
        <w:rPr>
          <w:rFonts w:asciiTheme="majorHAnsi" w:eastAsia="Times New Roman" w:hAnsiTheme="majorHAnsi" w:cs="Tahoma"/>
          <w:sz w:val="20"/>
          <w:szCs w:val="20"/>
          <w:lang w:eastAsia="pl-PL"/>
        </w:rPr>
        <w:t xml:space="preserve">7 ust. 2 </w:t>
      </w:r>
      <w:r w:rsidRPr="00C10334">
        <w:rPr>
          <w:rFonts w:asciiTheme="majorHAnsi" w:eastAsia="Times New Roman" w:hAnsiTheme="majorHAnsi" w:cs="Tahoma"/>
          <w:sz w:val="20"/>
          <w:szCs w:val="20"/>
          <w:lang w:eastAsia="pl-PL"/>
        </w:rPr>
        <w:t xml:space="preserve">za każdy dzień </w:t>
      </w:r>
      <w:r>
        <w:rPr>
          <w:rFonts w:asciiTheme="majorHAnsi" w:eastAsia="Times New Roman" w:hAnsiTheme="majorHAnsi" w:cs="Tahoma"/>
          <w:sz w:val="20"/>
          <w:szCs w:val="20"/>
          <w:lang w:eastAsia="pl-PL"/>
        </w:rPr>
        <w:t>zwłoki</w:t>
      </w:r>
      <w:r w:rsidRPr="00C10334">
        <w:rPr>
          <w:rFonts w:asciiTheme="majorHAnsi" w:eastAsia="Times New Roman" w:hAnsiTheme="majorHAnsi" w:cs="Tahoma"/>
          <w:sz w:val="20"/>
          <w:szCs w:val="20"/>
          <w:lang w:eastAsia="pl-PL"/>
        </w:rPr>
        <w:t>,</w:t>
      </w:r>
    </w:p>
    <w:p w14:paraId="45723849" w14:textId="1451060A" w:rsidR="00984C22" w:rsidRPr="00C10334" w:rsidRDefault="00984C22" w:rsidP="00984C22">
      <w:pPr>
        <w:keepLines/>
        <w:numPr>
          <w:ilvl w:val="0"/>
          <w:numId w:val="3"/>
        </w:numPr>
        <w:autoSpaceDE w:val="0"/>
        <w:jc w:val="both"/>
        <w:rPr>
          <w:rFonts w:asciiTheme="majorHAnsi" w:eastAsia="Times New Roman" w:hAnsiTheme="majorHAnsi" w:cs="Tahoma"/>
          <w:sz w:val="20"/>
          <w:szCs w:val="20"/>
          <w:lang w:eastAsia="pl-PL"/>
        </w:rPr>
      </w:pPr>
      <w:r w:rsidRPr="00C10334">
        <w:rPr>
          <w:rFonts w:asciiTheme="majorHAnsi" w:eastAsia="Times New Roman" w:hAnsiTheme="majorHAnsi" w:cs="Tahoma"/>
          <w:sz w:val="20"/>
          <w:szCs w:val="20"/>
          <w:lang w:eastAsia="pl-PL"/>
        </w:rPr>
        <w:t xml:space="preserve">za </w:t>
      </w:r>
      <w:r>
        <w:rPr>
          <w:rFonts w:asciiTheme="majorHAnsi" w:eastAsia="Times New Roman" w:hAnsiTheme="majorHAnsi" w:cs="Tahoma"/>
          <w:sz w:val="20"/>
          <w:szCs w:val="20"/>
          <w:lang w:eastAsia="pl-PL"/>
        </w:rPr>
        <w:t>zwłokę</w:t>
      </w:r>
      <w:r w:rsidRPr="00C10334">
        <w:rPr>
          <w:rFonts w:asciiTheme="majorHAnsi" w:eastAsia="Times New Roman" w:hAnsiTheme="majorHAnsi" w:cs="Tahoma"/>
          <w:sz w:val="20"/>
          <w:szCs w:val="20"/>
          <w:lang w:eastAsia="pl-PL"/>
        </w:rPr>
        <w:t xml:space="preserve"> w usunięciu wad stwierdzonych przy odbiorze lub w okresie rękojmi w wysokości </w:t>
      </w:r>
      <w:r>
        <w:rPr>
          <w:rFonts w:asciiTheme="majorHAnsi" w:eastAsia="Times New Roman" w:hAnsiTheme="majorHAnsi" w:cs="Tahoma"/>
          <w:sz w:val="20"/>
          <w:szCs w:val="20"/>
          <w:lang w:eastAsia="pl-PL"/>
        </w:rPr>
        <w:br/>
      </w:r>
      <w:r w:rsidRPr="00C10334">
        <w:rPr>
          <w:rFonts w:asciiTheme="majorHAnsi" w:eastAsia="Times New Roman" w:hAnsiTheme="majorHAnsi" w:cs="Tahoma"/>
          <w:sz w:val="20"/>
          <w:szCs w:val="20"/>
          <w:lang w:eastAsia="pl-PL"/>
        </w:rPr>
        <w:t xml:space="preserve">0,2 % ceny </w:t>
      </w:r>
      <w:r w:rsidR="00CE7E89">
        <w:rPr>
          <w:rFonts w:asciiTheme="majorHAnsi" w:eastAsia="Times New Roman" w:hAnsiTheme="majorHAnsi" w:cs="Tahoma"/>
          <w:sz w:val="20"/>
          <w:szCs w:val="20"/>
          <w:lang w:eastAsia="pl-PL"/>
        </w:rPr>
        <w:t xml:space="preserve">o której mowa w </w:t>
      </w:r>
      <w:r w:rsidR="00CE7E89" w:rsidRPr="00CE7E89">
        <w:rPr>
          <w:rFonts w:asciiTheme="majorHAnsi" w:eastAsia="Times New Roman" w:hAnsiTheme="majorHAnsi" w:cs="Tahoma"/>
          <w:sz w:val="20"/>
          <w:szCs w:val="20"/>
          <w:lang w:eastAsia="pl-PL"/>
        </w:rPr>
        <w:t>§</w:t>
      </w:r>
      <w:r w:rsidR="00CE7E89">
        <w:rPr>
          <w:rFonts w:asciiTheme="majorHAnsi" w:eastAsia="Times New Roman" w:hAnsiTheme="majorHAnsi" w:cs="Tahoma"/>
          <w:sz w:val="20"/>
          <w:szCs w:val="20"/>
          <w:lang w:eastAsia="pl-PL"/>
        </w:rPr>
        <w:t xml:space="preserve">7 ust. 2 </w:t>
      </w:r>
      <w:r w:rsidRPr="00C10334">
        <w:rPr>
          <w:rFonts w:asciiTheme="majorHAnsi" w:eastAsia="Times New Roman" w:hAnsiTheme="majorHAnsi" w:cs="Tahoma"/>
          <w:sz w:val="20"/>
          <w:szCs w:val="20"/>
          <w:lang w:eastAsia="pl-PL"/>
        </w:rPr>
        <w:t xml:space="preserve">za każdy dzień </w:t>
      </w:r>
      <w:r>
        <w:rPr>
          <w:rFonts w:asciiTheme="majorHAnsi" w:eastAsia="Times New Roman" w:hAnsiTheme="majorHAnsi" w:cs="Tahoma"/>
          <w:sz w:val="20"/>
          <w:szCs w:val="20"/>
          <w:lang w:eastAsia="pl-PL"/>
        </w:rPr>
        <w:t>zwłoki</w:t>
      </w:r>
      <w:r w:rsidRPr="00C10334">
        <w:rPr>
          <w:rFonts w:asciiTheme="majorHAnsi" w:eastAsia="Times New Roman" w:hAnsiTheme="majorHAnsi" w:cs="Tahoma"/>
          <w:sz w:val="20"/>
          <w:szCs w:val="20"/>
          <w:lang w:eastAsia="pl-PL"/>
        </w:rPr>
        <w:t xml:space="preserve"> licząc od dnia wyznaczonego na usunięcie wad</w:t>
      </w:r>
      <w:r w:rsidR="003A6871">
        <w:rPr>
          <w:rFonts w:asciiTheme="majorHAnsi" w:eastAsia="Times New Roman" w:hAnsiTheme="majorHAnsi" w:cs="Tahoma"/>
          <w:sz w:val="20"/>
          <w:szCs w:val="20"/>
          <w:lang w:eastAsia="pl-PL"/>
        </w:rPr>
        <w:t>,</w:t>
      </w:r>
    </w:p>
    <w:p w14:paraId="49E6310B" w14:textId="7B8B4978" w:rsidR="00984C22" w:rsidRDefault="00984C22" w:rsidP="00984C22">
      <w:pPr>
        <w:keepLines/>
        <w:numPr>
          <w:ilvl w:val="0"/>
          <w:numId w:val="3"/>
        </w:numPr>
        <w:tabs>
          <w:tab w:val="left" w:pos="360"/>
        </w:tabs>
        <w:autoSpaceDE w:val="0"/>
        <w:spacing w:after="120"/>
        <w:jc w:val="both"/>
        <w:rPr>
          <w:rFonts w:asciiTheme="majorHAnsi" w:eastAsia="Times New Roman" w:hAnsiTheme="majorHAnsi" w:cs="Tahoma"/>
          <w:sz w:val="20"/>
          <w:szCs w:val="20"/>
          <w:lang w:eastAsia="pl-PL"/>
        </w:rPr>
      </w:pPr>
      <w:r w:rsidRPr="00C10334">
        <w:rPr>
          <w:rFonts w:asciiTheme="majorHAnsi" w:eastAsia="Times New Roman" w:hAnsiTheme="majorHAnsi" w:cs="Tahoma"/>
          <w:sz w:val="20"/>
          <w:szCs w:val="20"/>
          <w:lang w:eastAsia="pl-PL"/>
        </w:rPr>
        <w:t xml:space="preserve">za odstąpienie od umowy przez Zamawiającego z przyczyn leżących po stronie Wykonawcy </w:t>
      </w:r>
      <w:r>
        <w:rPr>
          <w:rFonts w:asciiTheme="majorHAnsi" w:eastAsia="Times New Roman" w:hAnsiTheme="majorHAnsi" w:cs="Tahoma"/>
          <w:sz w:val="20"/>
          <w:szCs w:val="20"/>
          <w:lang w:eastAsia="pl-PL"/>
        </w:rPr>
        <w:br/>
      </w:r>
      <w:r w:rsidRPr="00C10334">
        <w:rPr>
          <w:rFonts w:asciiTheme="majorHAnsi" w:eastAsia="Times New Roman" w:hAnsiTheme="majorHAnsi" w:cs="Tahoma"/>
          <w:sz w:val="20"/>
          <w:szCs w:val="20"/>
          <w:lang w:eastAsia="pl-PL"/>
        </w:rPr>
        <w:t xml:space="preserve">w wysokości </w:t>
      </w:r>
      <w:r w:rsidR="00CE7E89">
        <w:rPr>
          <w:rFonts w:asciiTheme="majorHAnsi" w:eastAsia="Times New Roman" w:hAnsiTheme="majorHAnsi" w:cs="Tahoma"/>
          <w:sz w:val="20"/>
          <w:szCs w:val="20"/>
          <w:lang w:eastAsia="pl-PL"/>
        </w:rPr>
        <w:t>2</w:t>
      </w:r>
      <w:r w:rsidRPr="00C10334">
        <w:rPr>
          <w:rFonts w:asciiTheme="majorHAnsi" w:eastAsia="Times New Roman" w:hAnsiTheme="majorHAnsi" w:cs="Tahoma"/>
          <w:sz w:val="20"/>
          <w:szCs w:val="20"/>
          <w:lang w:eastAsia="pl-PL"/>
        </w:rPr>
        <w:t>0 % ceny</w:t>
      </w:r>
      <w:r w:rsidR="00CE7E89">
        <w:rPr>
          <w:rFonts w:asciiTheme="majorHAnsi" w:eastAsia="Times New Roman" w:hAnsiTheme="majorHAnsi" w:cs="Tahoma"/>
          <w:sz w:val="20"/>
          <w:szCs w:val="20"/>
          <w:lang w:eastAsia="pl-PL"/>
        </w:rPr>
        <w:t xml:space="preserve"> o której mowa w </w:t>
      </w:r>
      <w:r w:rsidR="00CE7E89" w:rsidRPr="00CE7E89">
        <w:rPr>
          <w:rFonts w:asciiTheme="majorHAnsi" w:eastAsia="Times New Roman" w:hAnsiTheme="majorHAnsi" w:cs="Tahoma"/>
          <w:sz w:val="20"/>
          <w:szCs w:val="20"/>
          <w:lang w:eastAsia="pl-PL"/>
        </w:rPr>
        <w:t>§</w:t>
      </w:r>
      <w:r w:rsidR="00CE7E89">
        <w:rPr>
          <w:rFonts w:asciiTheme="majorHAnsi" w:eastAsia="Times New Roman" w:hAnsiTheme="majorHAnsi" w:cs="Tahoma"/>
          <w:sz w:val="20"/>
          <w:szCs w:val="20"/>
          <w:lang w:eastAsia="pl-PL"/>
        </w:rPr>
        <w:t>7 ust. 2</w:t>
      </w:r>
      <w:r w:rsidRPr="00C10334">
        <w:rPr>
          <w:rFonts w:asciiTheme="majorHAnsi" w:eastAsia="Times New Roman" w:hAnsiTheme="majorHAnsi" w:cs="Tahoma"/>
          <w:sz w:val="20"/>
          <w:szCs w:val="20"/>
          <w:lang w:eastAsia="pl-PL"/>
        </w:rPr>
        <w:t>.</w:t>
      </w:r>
    </w:p>
    <w:p w14:paraId="1EF45BC0" w14:textId="77777777" w:rsidR="00984C22" w:rsidRPr="00C10334" w:rsidRDefault="00984C22" w:rsidP="00984C22">
      <w:pPr>
        <w:keepLines/>
        <w:numPr>
          <w:ilvl w:val="0"/>
          <w:numId w:val="4"/>
        </w:numPr>
        <w:tabs>
          <w:tab w:val="left" w:pos="360"/>
        </w:tabs>
        <w:autoSpaceDE w:val="0"/>
        <w:spacing w:after="120"/>
        <w:jc w:val="both"/>
        <w:rPr>
          <w:rFonts w:asciiTheme="majorHAnsi" w:eastAsia="Times New Roman" w:hAnsiTheme="majorHAnsi" w:cs="Tahoma"/>
          <w:sz w:val="20"/>
          <w:szCs w:val="20"/>
          <w:lang w:eastAsia="pl-PL"/>
        </w:rPr>
      </w:pPr>
      <w:r w:rsidRPr="00C10334">
        <w:rPr>
          <w:rFonts w:asciiTheme="majorHAnsi" w:eastAsia="Times New Roman" w:hAnsiTheme="majorHAnsi" w:cs="Tahoma"/>
          <w:sz w:val="20"/>
          <w:szCs w:val="20"/>
          <w:lang w:eastAsia="pl-PL"/>
        </w:rPr>
        <w:t>O nałożeniu kary umownej, jej wysokości i podstawie jej nałożenia Zamawiający będzie informował Wykonawcę pisemnie w terminie 14 dni od zaistnienia zdarzenia stanowiącego podstawę nałożenia kary.</w:t>
      </w:r>
    </w:p>
    <w:p w14:paraId="1F7085AE" w14:textId="48926F75" w:rsidR="00984C22" w:rsidRDefault="00984C22" w:rsidP="00984C22">
      <w:pPr>
        <w:keepLines/>
        <w:numPr>
          <w:ilvl w:val="0"/>
          <w:numId w:val="4"/>
        </w:numPr>
        <w:tabs>
          <w:tab w:val="left" w:pos="360"/>
        </w:tabs>
        <w:autoSpaceDE w:val="0"/>
        <w:spacing w:after="120"/>
        <w:jc w:val="both"/>
        <w:rPr>
          <w:rFonts w:asciiTheme="majorHAnsi" w:eastAsia="Times New Roman" w:hAnsiTheme="majorHAnsi" w:cs="Tahoma"/>
          <w:sz w:val="20"/>
          <w:szCs w:val="20"/>
          <w:lang w:eastAsia="pl-PL"/>
        </w:rPr>
      </w:pPr>
      <w:r w:rsidRPr="00C10334">
        <w:rPr>
          <w:rFonts w:asciiTheme="majorHAnsi" w:eastAsia="Times New Roman" w:hAnsiTheme="majorHAnsi" w:cs="Tahoma"/>
          <w:sz w:val="20"/>
          <w:szCs w:val="20"/>
          <w:lang w:eastAsia="pl-PL"/>
        </w:rPr>
        <w:t xml:space="preserve">Zamawiający zastrzega sobie prawo dochodzenia odszkodowania uzupełniającego na zasadach ogólnych Kodeksu </w:t>
      </w:r>
      <w:r w:rsidR="003A6871">
        <w:rPr>
          <w:rFonts w:asciiTheme="majorHAnsi" w:eastAsia="Times New Roman" w:hAnsiTheme="majorHAnsi" w:cs="Tahoma"/>
          <w:sz w:val="20"/>
          <w:szCs w:val="20"/>
          <w:lang w:eastAsia="pl-PL"/>
        </w:rPr>
        <w:t>c</w:t>
      </w:r>
      <w:r w:rsidRPr="00C10334">
        <w:rPr>
          <w:rFonts w:asciiTheme="majorHAnsi" w:eastAsia="Times New Roman" w:hAnsiTheme="majorHAnsi" w:cs="Tahoma"/>
          <w:sz w:val="20"/>
          <w:szCs w:val="20"/>
          <w:lang w:eastAsia="pl-PL"/>
        </w:rPr>
        <w:t>ywilnego jeżeli wartość powstałej szkody przekroczy wysokość kary umownej</w:t>
      </w:r>
      <w:r>
        <w:rPr>
          <w:rFonts w:asciiTheme="majorHAnsi" w:eastAsia="Times New Roman" w:hAnsiTheme="majorHAnsi" w:cs="Tahoma"/>
          <w:sz w:val="20"/>
          <w:szCs w:val="20"/>
          <w:lang w:eastAsia="pl-PL"/>
        </w:rPr>
        <w:t>.</w:t>
      </w:r>
    </w:p>
    <w:p w14:paraId="3AC52F24" w14:textId="6522F2DC" w:rsidR="00984C22" w:rsidRPr="000E051B" w:rsidRDefault="00984C22" w:rsidP="00984C22">
      <w:pPr>
        <w:pStyle w:val="Teksttreci0"/>
        <w:numPr>
          <w:ilvl w:val="0"/>
          <w:numId w:val="4"/>
        </w:numPr>
        <w:shd w:val="clear" w:color="auto" w:fill="auto"/>
        <w:spacing w:before="0" w:after="0" w:line="250" w:lineRule="exact"/>
        <w:ind w:right="20"/>
        <w:rPr>
          <w:rFonts w:ascii="Cambria" w:hAnsi="Cambria"/>
        </w:rPr>
      </w:pPr>
      <w:r w:rsidRPr="000E051B">
        <w:rPr>
          <w:rFonts w:ascii="Cambria" w:hAnsi="Cambria" w:cs="Arial"/>
        </w:rPr>
        <w:t>Ustala się górny limit kar umownych na poziomie do 20</w:t>
      </w:r>
      <w:r>
        <w:rPr>
          <w:rFonts w:ascii="Cambria" w:hAnsi="Cambria" w:cs="Arial"/>
        </w:rPr>
        <w:t xml:space="preserve"> </w:t>
      </w:r>
      <w:r w:rsidRPr="000E051B">
        <w:rPr>
          <w:rFonts w:ascii="Cambria" w:hAnsi="Cambria" w:cs="Arial"/>
        </w:rPr>
        <w:t xml:space="preserve">% wynagrodzenia brutto określonego w § </w:t>
      </w:r>
      <w:r>
        <w:rPr>
          <w:rFonts w:ascii="Cambria" w:hAnsi="Cambria" w:cs="Arial"/>
        </w:rPr>
        <w:t>7</w:t>
      </w:r>
      <w:r w:rsidRPr="000E051B">
        <w:rPr>
          <w:rFonts w:ascii="Cambria" w:hAnsi="Cambria" w:cs="Arial"/>
        </w:rPr>
        <w:t xml:space="preserve"> ust. </w:t>
      </w:r>
      <w:r w:rsidR="00CE7E89">
        <w:rPr>
          <w:rFonts w:ascii="Cambria" w:hAnsi="Cambria" w:cs="Arial"/>
        </w:rPr>
        <w:t>2</w:t>
      </w:r>
      <w:r w:rsidRPr="000E051B">
        <w:rPr>
          <w:rFonts w:ascii="Cambria" w:hAnsi="Cambria" w:cs="Arial"/>
        </w:rPr>
        <w:t xml:space="preserve"> umowy.</w:t>
      </w:r>
    </w:p>
    <w:p w14:paraId="5D54A7BC" w14:textId="506BC7F5" w:rsidR="00984C22" w:rsidRDefault="00984C22" w:rsidP="00053698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</w:p>
    <w:p w14:paraId="0566B2AC" w14:textId="77777777" w:rsidR="00984C22" w:rsidRPr="00CC2D29" w:rsidRDefault="00984C22" w:rsidP="00984C22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  <w:r w:rsidRPr="00CC2D29">
        <w:rPr>
          <w:rFonts w:ascii="Cambria" w:hAnsi="Cambria"/>
          <w:b/>
          <w:bCs/>
          <w:color w:val="000000"/>
          <w:sz w:val="20"/>
          <w:szCs w:val="20"/>
        </w:rPr>
        <w:t>§ 9</w:t>
      </w:r>
    </w:p>
    <w:p w14:paraId="78511864" w14:textId="12CE6DD5" w:rsidR="00053698" w:rsidRDefault="00053698" w:rsidP="00053698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CC2D29">
        <w:rPr>
          <w:rFonts w:ascii="Cambria" w:hAnsi="Cambria"/>
          <w:color w:val="000000"/>
          <w:sz w:val="20"/>
          <w:szCs w:val="20"/>
        </w:rPr>
        <w:t xml:space="preserve">W kwestiach nieuregulowanych niniejszą Umową będą miały zastosowanie przepisy Kodeksu </w:t>
      </w:r>
      <w:r w:rsidR="003A6871">
        <w:rPr>
          <w:rFonts w:ascii="Cambria" w:hAnsi="Cambria"/>
          <w:color w:val="000000"/>
          <w:sz w:val="20"/>
          <w:szCs w:val="20"/>
        </w:rPr>
        <w:t>c</w:t>
      </w:r>
      <w:r w:rsidRPr="00CC2D29">
        <w:rPr>
          <w:rFonts w:ascii="Cambria" w:hAnsi="Cambria"/>
          <w:color w:val="000000"/>
          <w:sz w:val="20"/>
          <w:szCs w:val="20"/>
        </w:rPr>
        <w:t xml:space="preserve">ywilnego oraz </w:t>
      </w:r>
      <w:r w:rsidR="003A6871">
        <w:rPr>
          <w:rFonts w:ascii="Cambria" w:hAnsi="Cambria"/>
          <w:color w:val="000000"/>
          <w:sz w:val="20"/>
          <w:szCs w:val="20"/>
        </w:rPr>
        <w:t>u</w:t>
      </w:r>
      <w:r w:rsidRPr="00CC2D29">
        <w:rPr>
          <w:rFonts w:ascii="Cambria" w:hAnsi="Cambria"/>
          <w:color w:val="000000"/>
          <w:sz w:val="20"/>
          <w:szCs w:val="20"/>
        </w:rPr>
        <w:t>s</w:t>
      </w:r>
      <w:r>
        <w:rPr>
          <w:rFonts w:ascii="Cambria" w:hAnsi="Cambria"/>
          <w:color w:val="000000"/>
          <w:sz w:val="20"/>
          <w:szCs w:val="20"/>
        </w:rPr>
        <w:t xml:space="preserve">tawy Prawo </w:t>
      </w:r>
      <w:r w:rsidR="003A6871">
        <w:rPr>
          <w:rFonts w:ascii="Cambria" w:hAnsi="Cambria"/>
          <w:color w:val="000000"/>
          <w:sz w:val="20"/>
          <w:szCs w:val="20"/>
        </w:rPr>
        <w:t>z</w:t>
      </w:r>
      <w:r>
        <w:rPr>
          <w:rFonts w:ascii="Cambria" w:hAnsi="Cambria"/>
          <w:color w:val="000000"/>
          <w:sz w:val="20"/>
          <w:szCs w:val="20"/>
        </w:rPr>
        <w:t xml:space="preserve">amówień </w:t>
      </w:r>
      <w:r w:rsidR="003A6871">
        <w:rPr>
          <w:rFonts w:ascii="Cambria" w:hAnsi="Cambria"/>
          <w:color w:val="000000"/>
          <w:sz w:val="20"/>
          <w:szCs w:val="20"/>
        </w:rPr>
        <w:t>p</w:t>
      </w:r>
      <w:r>
        <w:rPr>
          <w:rFonts w:ascii="Cambria" w:hAnsi="Cambria"/>
          <w:color w:val="000000"/>
          <w:sz w:val="20"/>
          <w:szCs w:val="20"/>
        </w:rPr>
        <w:t>ublicznych.</w:t>
      </w:r>
    </w:p>
    <w:p w14:paraId="5A21BE58" w14:textId="77777777" w:rsidR="00053698" w:rsidRPr="00CC2D29" w:rsidRDefault="00053698" w:rsidP="00053698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5B902649" w14:textId="7F1EA952" w:rsidR="00053698" w:rsidRPr="00CC2D29" w:rsidRDefault="00053698" w:rsidP="00053698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  <w:r w:rsidRPr="00CC2D29">
        <w:rPr>
          <w:rFonts w:ascii="Cambria" w:hAnsi="Cambria"/>
          <w:b/>
          <w:bCs/>
          <w:color w:val="000000"/>
          <w:sz w:val="20"/>
          <w:szCs w:val="20"/>
        </w:rPr>
        <w:t xml:space="preserve">§ </w:t>
      </w:r>
      <w:r w:rsidR="00984C22">
        <w:rPr>
          <w:rFonts w:ascii="Cambria" w:hAnsi="Cambria"/>
          <w:b/>
          <w:bCs/>
          <w:color w:val="000000"/>
          <w:sz w:val="20"/>
          <w:szCs w:val="20"/>
        </w:rPr>
        <w:t>10</w:t>
      </w:r>
    </w:p>
    <w:p w14:paraId="2691E09A" w14:textId="3B94A918" w:rsidR="00053698" w:rsidRDefault="00053698" w:rsidP="00053698">
      <w:pPr>
        <w:autoSpaceDE w:val="0"/>
        <w:autoSpaceDN w:val="0"/>
        <w:adjustRightInd w:val="0"/>
        <w:spacing w:line="276" w:lineRule="auto"/>
        <w:rPr>
          <w:rFonts w:ascii="Cambria" w:hAnsi="Cambria"/>
          <w:color w:val="000000"/>
          <w:sz w:val="20"/>
          <w:szCs w:val="20"/>
        </w:rPr>
      </w:pPr>
      <w:r w:rsidRPr="00CC2D29">
        <w:rPr>
          <w:rFonts w:ascii="Cambria" w:hAnsi="Cambria"/>
          <w:color w:val="000000"/>
          <w:sz w:val="20"/>
          <w:szCs w:val="20"/>
        </w:rPr>
        <w:t xml:space="preserve">Spory wynikłe na tle realizacji niniejszej Umowy strony </w:t>
      </w:r>
      <w:r>
        <w:rPr>
          <w:rFonts w:ascii="Cambria" w:hAnsi="Cambria"/>
          <w:color w:val="000000"/>
          <w:sz w:val="20"/>
          <w:szCs w:val="20"/>
        </w:rPr>
        <w:t xml:space="preserve">oddają pod rozstrzygnięcie sądu </w:t>
      </w:r>
      <w:r w:rsidRPr="00CC2D29">
        <w:rPr>
          <w:rFonts w:ascii="Cambria" w:hAnsi="Cambria"/>
          <w:color w:val="000000"/>
          <w:sz w:val="20"/>
          <w:szCs w:val="20"/>
        </w:rPr>
        <w:t>powszechnego właściwego miejscowo dla siedziby Zamawiającego.</w:t>
      </w:r>
    </w:p>
    <w:p w14:paraId="5127BE9B" w14:textId="77777777" w:rsidR="00984C22" w:rsidRPr="00CC2D29" w:rsidRDefault="00984C22" w:rsidP="00053698">
      <w:pPr>
        <w:autoSpaceDE w:val="0"/>
        <w:autoSpaceDN w:val="0"/>
        <w:adjustRightInd w:val="0"/>
        <w:spacing w:line="276" w:lineRule="auto"/>
        <w:rPr>
          <w:rFonts w:ascii="Cambria" w:hAnsi="Cambria"/>
          <w:color w:val="000000"/>
          <w:sz w:val="20"/>
          <w:szCs w:val="20"/>
        </w:rPr>
      </w:pPr>
    </w:p>
    <w:p w14:paraId="45623F79" w14:textId="255AA190" w:rsidR="00053698" w:rsidRPr="00CC2D29" w:rsidRDefault="00053698" w:rsidP="00053698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  <w:r w:rsidRPr="00CC2D29">
        <w:rPr>
          <w:rFonts w:ascii="Cambria" w:hAnsi="Cambria"/>
          <w:b/>
          <w:bCs/>
          <w:color w:val="000000"/>
          <w:sz w:val="20"/>
          <w:szCs w:val="20"/>
        </w:rPr>
        <w:t>§ 1</w:t>
      </w:r>
      <w:r w:rsidR="00984C22">
        <w:rPr>
          <w:rFonts w:ascii="Cambria" w:hAnsi="Cambria"/>
          <w:b/>
          <w:bCs/>
          <w:color w:val="000000"/>
          <w:sz w:val="20"/>
          <w:szCs w:val="20"/>
        </w:rPr>
        <w:t>1</w:t>
      </w:r>
    </w:p>
    <w:p w14:paraId="6529E264" w14:textId="77777777" w:rsidR="00053698" w:rsidRPr="00CC2D29" w:rsidRDefault="00053698" w:rsidP="00053698">
      <w:pPr>
        <w:autoSpaceDE w:val="0"/>
        <w:autoSpaceDN w:val="0"/>
        <w:adjustRightInd w:val="0"/>
        <w:spacing w:line="276" w:lineRule="auto"/>
        <w:rPr>
          <w:rFonts w:ascii="Cambria" w:hAnsi="Cambria"/>
          <w:color w:val="000000"/>
          <w:sz w:val="20"/>
          <w:szCs w:val="20"/>
        </w:rPr>
      </w:pPr>
      <w:r w:rsidRPr="00CC2D29">
        <w:rPr>
          <w:rFonts w:ascii="Cambria" w:hAnsi="Cambria"/>
          <w:color w:val="000000"/>
          <w:sz w:val="20"/>
          <w:szCs w:val="20"/>
        </w:rPr>
        <w:t>Umowa sporządzona zostanie w 3 egzemplarzach, w tym jeden egzemplarz dla Wykonawcy i dwa egzemplarze dla Zamawiającego.</w:t>
      </w:r>
    </w:p>
    <w:p w14:paraId="12DF0394" w14:textId="77777777" w:rsidR="00053698" w:rsidRDefault="00053698" w:rsidP="00053698">
      <w:pPr>
        <w:autoSpaceDE w:val="0"/>
        <w:autoSpaceDN w:val="0"/>
        <w:adjustRightInd w:val="0"/>
        <w:spacing w:line="276" w:lineRule="auto"/>
        <w:rPr>
          <w:rFonts w:ascii="Cambria" w:hAnsi="Cambria"/>
          <w:color w:val="000000"/>
          <w:sz w:val="20"/>
          <w:szCs w:val="20"/>
        </w:rPr>
      </w:pPr>
    </w:p>
    <w:p w14:paraId="1098F1CD" w14:textId="6BBDAD91" w:rsidR="00053698" w:rsidRPr="00CC2D29" w:rsidRDefault="00053698" w:rsidP="00053698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  <w:r>
        <w:rPr>
          <w:rFonts w:ascii="Cambria" w:hAnsi="Cambria"/>
          <w:b/>
          <w:bCs/>
          <w:color w:val="000000"/>
          <w:sz w:val="20"/>
          <w:szCs w:val="20"/>
        </w:rPr>
        <w:t>§ 1</w:t>
      </w:r>
      <w:r w:rsidR="00984C22">
        <w:rPr>
          <w:rFonts w:ascii="Cambria" w:hAnsi="Cambria"/>
          <w:b/>
          <w:bCs/>
          <w:color w:val="000000"/>
          <w:sz w:val="20"/>
          <w:szCs w:val="20"/>
        </w:rPr>
        <w:t>2</w:t>
      </w:r>
    </w:p>
    <w:p w14:paraId="5680FF51" w14:textId="77777777" w:rsidR="00053698" w:rsidRPr="00CC2D29" w:rsidRDefault="00053698" w:rsidP="00053698">
      <w:pPr>
        <w:autoSpaceDE w:val="0"/>
        <w:autoSpaceDN w:val="0"/>
        <w:adjustRightInd w:val="0"/>
        <w:spacing w:line="276" w:lineRule="auto"/>
        <w:rPr>
          <w:rFonts w:ascii="Cambria" w:hAnsi="Cambria"/>
          <w:color w:val="000000"/>
          <w:sz w:val="20"/>
          <w:szCs w:val="20"/>
        </w:rPr>
      </w:pPr>
      <w:r w:rsidRPr="00CC2D29">
        <w:rPr>
          <w:rFonts w:ascii="Cambria" w:hAnsi="Cambria"/>
          <w:color w:val="000000"/>
          <w:sz w:val="20"/>
          <w:szCs w:val="20"/>
        </w:rPr>
        <w:t>Niniejsza umowa wchodzi w życie z dniem jej podpisania.</w:t>
      </w:r>
    </w:p>
    <w:p w14:paraId="2DCFA8F5" w14:textId="77777777" w:rsidR="00053698" w:rsidRPr="00CC2D29" w:rsidRDefault="00053698" w:rsidP="00053698">
      <w:pPr>
        <w:spacing w:line="276" w:lineRule="auto"/>
        <w:rPr>
          <w:rFonts w:ascii="Cambria" w:hAnsi="Cambria"/>
          <w:b/>
          <w:bCs/>
          <w:color w:val="000000"/>
          <w:sz w:val="20"/>
          <w:szCs w:val="20"/>
        </w:rPr>
      </w:pPr>
    </w:p>
    <w:p w14:paraId="12919360" w14:textId="77777777" w:rsidR="00053698" w:rsidRPr="00CC2D29" w:rsidRDefault="00053698" w:rsidP="00053698">
      <w:pPr>
        <w:spacing w:line="276" w:lineRule="auto"/>
        <w:rPr>
          <w:rFonts w:ascii="Cambria" w:hAnsi="Cambria"/>
          <w:b/>
          <w:bCs/>
          <w:color w:val="000000"/>
          <w:sz w:val="20"/>
          <w:szCs w:val="20"/>
        </w:rPr>
      </w:pPr>
    </w:p>
    <w:p w14:paraId="3575A1AB" w14:textId="77777777" w:rsidR="007553EC" w:rsidRDefault="007553EC" w:rsidP="00D8562E">
      <w:pPr>
        <w:spacing w:line="276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</w:p>
    <w:p w14:paraId="1FC7339F" w14:textId="1A2BBD1A" w:rsidR="007553EC" w:rsidRDefault="00C83393" w:rsidP="007553EC">
      <w:pPr>
        <w:tabs>
          <w:tab w:val="left" w:pos="7380"/>
        </w:tabs>
        <w:spacing w:line="276" w:lineRule="auto"/>
        <w:rPr>
          <w:rFonts w:ascii="Cambria" w:hAnsi="Cambria"/>
          <w:b/>
          <w:bCs/>
          <w:color w:val="000000"/>
          <w:sz w:val="20"/>
          <w:szCs w:val="20"/>
        </w:rPr>
      </w:pPr>
      <w:r>
        <w:rPr>
          <w:rFonts w:ascii="Cambria" w:hAnsi="Cambria"/>
          <w:b/>
          <w:bCs/>
          <w:color w:val="000000"/>
          <w:sz w:val="20"/>
          <w:szCs w:val="20"/>
        </w:rPr>
        <w:t xml:space="preserve">    </w:t>
      </w:r>
      <w:r w:rsidR="007553EC">
        <w:rPr>
          <w:rFonts w:ascii="Cambria" w:hAnsi="Cambria"/>
          <w:b/>
          <w:bCs/>
          <w:color w:val="000000"/>
          <w:sz w:val="20"/>
          <w:szCs w:val="20"/>
        </w:rPr>
        <w:t xml:space="preserve">……………………………..                                                                                           </w:t>
      </w:r>
      <w:r>
        <w:rPr>
          <w:rFonts w:ascii="Cambria" w:hAnsi="Cambria"/>
          <w:b/>
          <w:bCs/>
          <w:color w:val="000000"/>
          <w:sz w:val="20"/>
          <w:szCs w:val="20"/>
        </w:rPr>
        <w:t xml:space="preserve">                            </w:t>
      </w:r>
      <w:r w:rsidR="007553EC">
        <w:rPr>
          <w:rFonts w:ascii="Cambria" w:hAnsi="Cambria"/>
          <w:b/>
          <w:bCs/>
          <w:color w:val="000000"/>
          <w:sz w:val="20"/>
          <w:szCs w:val="20"/>
        </w:rPr>
        <w:t xml:space="preserve"> ………………………….</w:t>
      </w:r>
    </w:p>
    <w:p w14:paraId="3787AA11" w14:textId="1C00EDA6" w:rsidR="0055270C" w:rsidRPr="007553EC" w:rsidRDefault="00053698" w:rsidP="007553EC">
      <w:pPr>
        <w:spacing w:line="276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  <w:r w:rsidRPr="00CC2D29">
        <w:rPr>
          <w:rFonts w:ascii="Cambria" w:hAnsi="Cambria"/>
          <w:b/>
          <w:bCs/>
          <w:color w:val="000000"/>
          <w:sz w:val="20"/>
          <w:szCs w:val="20"/>
        </w:rPr>
        <w:t xml:space="preserve">ZAMAWIAJĄCY </w:t>
      </w:r>
      <w:r w:rsidRPr="00CC2D29">
        <w:rPr>
          <w:rFonts w:ascii="Cambria" w:hAnsi="Cambria"/>
          <w:b/>
          <w:bCs/>
          <w:color w:val="000000"/>
          <w:sz w:val="20"/>
          <w:szCs w:val="20"/>
        </w:rPr>
        <w:tab/>
      </w:r>
      <w:r w:rsidRPr="00CC2D29">
        <w:rPr>
          <w:rFonts w:ascii="Cambria" w:hAnsi="Cambria"/>
          <w:b/>
          <w:bCs/>
          <w:color w:val="000000"/>
          <w:sz w:val="20"/>
          <w:szCs w:val="20"/>
        </w:rPr>
        <w:tab/>
      </w:r>
      <w:r w:rsidRPr="00CC2D29">
        <w:rPr>
          <w:rFonts w:ascii="Cambria" w:hAnsi="Cambria"/>
          <w:b/>
          <w:bCs/>
          <w:color w:val="000000"/>
          <w:sz w:val="20"/>
          <w:szCs w:val="20"/>
        </w:rPr>
        <w:tab/>
      </w:r>
      <w:r w:rsidRPr="00CC2D29">
        <w:rPr>
          <w:rFonts w:ascii="Cambria" w:hAnsi="Cambria"/>
          <w:b/>
          <w:bCs/>
          <w:color w:val="000000"/>
          <w:sz w:val="20"/>
          <w:szCs w:val="20"/>
        </w:rPr>
        <w:tab/>
      </w:r>
      <w:r w:rsidRPr="00CC2D29">
        <w:rPr>
          <w:rFonts w:ascii="Cambria" w:hAnsi="Cambria"/>
          <w:b/>
          <w:bCs/>
          <w:color w:val="000000"/>
          <w:sz w:val="20"/>
          <w:szCs w:val="20"/>
        </w:rPr>
        <w:tab/>
      </w:r>
      <w:r w:rsidRPr="00CC2D29">
        <w:rPr>
          <w:rFonts w:ascii="Cambria" w:hAnsi="Cambria"/>
          <w:b/>
          <w:bCs/>
          <w:color w:val="000000"/>
          <w:sz w:val="20"/>
          <w:szCs w:val="20"/>
        </w:rPr>
        <w:tab/>
      </w:r>
      <w:r w:rsidRPr="00CC2D29">
        <w:rPr>
          <w:rFonts w:ascii="Cambria" w:hAnsi="Cambria"/>
          <w:b/>
          <w:bCs/>
          <w:color w:val="000000"/>
          <w:sz w:val="20"/>
          <w:szCs w:val="20"/>
        </w:rPr>
        <w:tab/>
      </w:r>
      <w:r w:rsidRPr="00CC2D29">
        <w:rPr>
          <w:rFonts w:ascii="Cambria" w:hAnsi="Cambria"/>
          <w:b/>
          <w:bCs/>
          <w:color w:val="000000"/>
          <w:sz w:val="20"/>
          <w:szCs w:val="20"/>
        </w:rPr>
        <w:tab/>
      </w:r>
      <w:r w:rsidRPr="00CC2D29">
        <w:rPr>
          <w:rFonts w:ascii="Cambria" w:hAnsi="Cambria"/>
          <w:b/>
          <w:bCs/>
          <w:color w:val="000000"/>
          <w:sz w:val="20"/>
          <w:szCs w:val="20"/>
        </w:rPr>
        <w:tab/>
        <w:t>WYKONAWCA</w:t>
      </w:r>
    </w:p>
    <w:sectPr w:rsidR="0055270C" w:rsidRPr="007553EC" w:rsidSect="0059135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6ABC9" w14:textId="77777777" w:rsidR="0062071D" w:rsidRDefault="0062071D" w:rsidP="00E2179A">
      <w:r>
        <w:separator/>
      </w:r>
    </w:p>
  </w:endnote>
  <w:endnote w:type="continuationSeparator" w:id="0">
    <w:p w14:paraId="56EAE015" w14:textId="77777777" w:rsidR="0062071D" w:rsidRDefault="0062071D" w:rsidP="00E21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E7F1B" w14:textId="77777777" w:rsidR="0062071D" w:rsidRDefault="0062071D" w:rsidP="00E2179A">
      <w:r>
        <w:separator/>
      </w:r>
    </w:p>
  </w:footnote>
  <w:footnote w:type="continuationSeparator" w:id="0">
    <w:p w14:paraId="653DDE42" w14:textId="77777777" w:rsidR="0062071D" w:rsidRDefault="0062071D" w:rsidP="00E21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24E7F" w14:textId="7C604955" w:rsidR="00AE2695" w:rsidRDefault="00AE2695" w:rsidP="00AE2695">
    <w:pPr>
      <w:pStyle w:val="Tytu"/>
      <w:tabs>
        <w:tab w:val="left" w:pos="708"/>
        <w:tab w:val="left" w:pos="5175"/>
      </w:tabs>
      <w:spacing w:before="120" w:line="360" w:lineRule="auto"/>
      <w:jc w:val="left"/>
      <w:rPr>
        <w:rFonts w:ascii="Cambria" w:eastAsia="Calibri" w:hAnsi="Cambria" w:cs="Calibri"/>
        <w:sz w:val="20"/>
      </w:rPr>
    </w:pPr>
    <w:r>
      <w:rPr>
        <w:rFonts w:ascii="Cambria" w:hAnsi="Cambria" w:cs="Calibri"/>
        <w:sz w:val="20"/>
      </w:rPr>
      <w:t xml:space="preserve">Numer postępowania: </w:t>
    </w:r>
    <w:r w:rsidR="00AE6739" w:rsidRPr="00E759E8">
      <w:rPr>
        <w:rFonts w:ascii="Calibri" w:hAnsi="Calibri" w:cs="Calibri"/>
        <w:sz w:val="22"/>
        <w:szCs w:val="22"/>
      </w:rPr>
      <w:t>PZT.26.2.2026</w:t>
    </w:r>
  </w:p>
  <w:p w14:paraId="5B7BDE7C" w14:textId="77777777" w:rsidR="00020338" w:rsidRPr="00AA58B2" w:rsidRDefault="00020338" w:rsidP="00AA58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A9360C90"/>
    <w:name w:val="WW8Num4"/>
    <w:lvl w:ilvl="0">
      <w:start w:val="10"/>
      <w:numFmt w:val="decimal"/>
      <w:lvlText w:val="%1)"/>
      <w:lvlJc w:val="left"/>
      <w:pPr>
        <w:tabs>
          <w:tab w:val="num" w:pos="1151"/>
        </w:tabs>
        <w:ind w:left="1151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0000005"/>
    <w:multiLevelType w:val="multilevel"/>
    <w:tmpl w:val="00000005"/>
    <w:name w:val="WW8Num22"/>
    <w:lvl w:ilvl="0">
      <w:start w:val="9"/>
      <w:numFmt w:val="decimal"/>
      <w:lvlText w:val="%1"/>
      <w:lvlJc w:val="left"/>
      <w:pPr>
        <w:tabs>
          <w:tab w:val="num" w:pos="0"/>
        </w:tabs>
        <w:ind w:left="435" w:hanging="435"/>
      </w:pPr>
      <w:rPr>
        <w:i w:val="0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860" w:hanging="435"/>
      </w:pPr>
      <w:rPr>
        <w:i w:val="0"/>
      </w:rPr>
    </w:lvl>
    <w:lvl w:ilvl="2">
      <w:start w:val="4"/>
      <w:numFmt w:val="decimal"/>
      <w:lvlText w:val="%1.%2.%3"/>
      <w:lvlJc w:val="left"/>
      <w:pPr>
        <w:tabs>
          <w:tab w:val="num" w:pos="0"/>
        </w:tabs>
        <w:ind w:left="157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5" w:hanging="720"/>
      </w:pPr>
      <w:rPr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0" w:hanging="1080"/>
      </w:pPr>
      <w:rPr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05" w:hanging="1080"/>
      </w:pPr>
      <w:rPr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0" w:hanging="1440"/>
      </w:pPr>
      <w:rPr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15" w:hanging="144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0" w:hanging="1800"/>
      </w:pPr>
      <w:rPr>
        <w:i w:val="0"/>
      </w:rPr>
    </w:lvl>
  </w:abstractNum>
  <w:abstractNum w:abstractNumId="2" w15:restartNumberingAfterBreak="0">
    <w:nsid w:val="01C515F0"/>
    <w:multiLevelType w:val="hybridMultilevel"/>
    <w:tmpl w:val="2346C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82C93"/>
    <w:multiLevelType w:val="hybridMultilevel"/>
    <w:tmpl w:val="6A4EB524"/>
    <w:lvl w:ilvl="0" w:tplc="DFDC765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0A2C9C"/>
    <w:multiLevelType w:val="hybridMultilevel"/>
    <w:tmpl w:val="46F6ADEA"/>
    <w:lvl w:ilvl="0" w:tplc="26643B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B5CCE"/>
    <w:multiLevelType w:val="hybridMultilevel"/>
    <w:tmpl w:val="2BACD654"/>
    <w:lvl w:ilvl="0" w:tplc="BB9E53C4">
      <w:start w:val="3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F6F0D"/>
    <w:multiLevelType w:val="hybridMultilevel"/>
    <w:tmpl w:val="3848A506"/>
    <w:lvl w:ilvl="0" w:tplc="E97CC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2A6E5C"/>
    <w:multiLevelType w:val="hybridMultilevel"/>
    <w:tmpl w:val="2C7874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E7FF6"/>
    <w:multiLevelType w:val="hybridMultilevel"/>
    <w:tmpl w:val="B5505740"/>
    <w:lvl w:ilvl="0" w:tplc="2C24B74C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3880C8F"/>
    <w:multiLevelType w:val="hybridMultilevel"/>
    <w:tmpl w:val="0E540B20"/>
    <w:lvl w:ilvl="0" w:tplc="4D74CF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8D23C9"/>
    <w:multiLevelType w:val="hybridMultilevel"/>
    <w:tmpl w:val="537E8DA2"/>
    <w:lvl w:ilvl="0" w:tplc="2742698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190A7E"/>
    <w:multiLevelType w:val="multilevel"/>
    <w:tmpl w:val="073CEF7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1C17817"/>
    <w:multiLevelType w:val="hybridMultilevel"/>
    <w:tmpl w:val="1A1E52D4"/>
    <w:lvl w:ilvl="0" w:tplc="554A584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EAB2C8C"/>
    <w:multiLevelType w:val="hybridMultilevel"/>
    <w:tmpl w:val="714A8616"/>
    <w:lvl w:ilvl="0" w:tplc="A4AC0DA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540576"/>
    <w:multiLevelType w:val="hybridMultilevel"/>
    <w:tmpl w:val="108C10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FA0649A"/>
    <w:multiLevelType w:val="hybridMultilevel"/>
    <w:tmpl w:val="BBE6EB64"/>
    <w:lvl w:ilvl="0" w:tplc="F43A008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D650F9"/>
    <w:multiLevelType w:val="hybridMultilevel"/>
    <w:tmpl w:val="8C90D418"/>
    <w:lvl w:ilvl="0" w:tplc="4D1478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2658D5"/>
    <w:multiLevelType w:val="hybridMultilevel"/>
    <w:tmpl w:val="44AC107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291102C"/>
    <w:multiLevelType w:val="hybridMultilevel"/>
    <w:tmpl w:val="4B82119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62A13DC"/>
    <w:multiLevelType w:val="hybridMultilevel"/>
    <w:tmpl w:val="1D86F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824756"/>
    <w:multiLevelType w:val="hybridMultilevel"/>
    <w:tmpl w:val="F462E776"/>
    <w:lvl w:ilvl="0" w:tplc="35624C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2A5937"/>
    <w:multiLevelType w:val="hybridMultilevel"/>
    <w:tmpl w:val="CD70D366"/>
    <w:lvl w:ilvl="0" w:tplc="A580B3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 w:tplc="467E9D6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2D4A16"/>
    <w:multiLevelType w:val="hybridMultilevel"/>
    <w:tmpl w:val="F72E4EF2"/>
    <w:lvl w:ilvl="0" w:tplc="4AB203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256210"/>
    <w:multiLevelType w:val="hybridMultilevel"/>
    <w:tmpl w:val="94DEB28E"/>
    <w:lvl w:ilvl="0" w:tplc="CF5CB680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6"/>
  </w:num>
  <w:num w:numId="7">
    <w:abstractNumId w:val="8"/>
  </w:num>
  <w:num w:numId="8">
    <w:abstractNumId w:val="1"/>
  </w:num>
  <w:num w:numId="9">
    <w:abstractNumId w:val="14"/>
  </w:num>
  <w:num w:numId="10">
    <w:abstractNumId w:val="18"/>
  </w:num>
  <w:num w:numId="11">
    <w:abstractNumId w:val="4"/>
  </w:num>
  <w:num w:numId="12">
    <w:abstractNumId w:val="24"/>
  </w:num>
  <w:num w:numId="13">
    <w:abstractNumId w:val="11"/>
  </w:num>
  <w:num w:numId="14">
    <w:abstractNumId w:val="25"/>
  </w:num>
  <w:num w:numId="15">
    <w:abstractNumId w:val="7"/>
  </w:num>
  <w:num w:numId="16">
    <w:abstractNumId w:val="12"/>
  </w:num>
  <w:num w:numId="17">
    <w:abstractNumId w:val="22"/>
  </w:num>
  <w:num w:numId="18">
    <w:abstractNumId w:val="2"/>
  </w:num>
  <w:num w:numId="19">
    <w:abstractNumId w:val="17"/>
  </w:num>
  <w:num w:numId="20">
    <w:abstractNumId w:val="3"/>
  </w:num>
  <w:num w:numId="21">
    <w:abstractNumId w:val="10"/>
  </w:num>
  <w:num w:numId="22">
    <w:abstractNumId w:val="20"/>
  </w:num>
  <w:num w:numId="23">
    <w:abstractNumId w:val="21"/>
  </w:num>
  <w:num w:numId="24">
    <w:abstractNumId w:val="19"/>
  </w:num>
  <w:num w:numId="25">
    <w:abstractNumId w:val="13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6D5"/>
    <w:rsid w:val="00020338"/>
    <w:rsid w:val="000320C9"/>
    <w:rsid w:val="00046951"/>
    <w:rsid w:val="00053698"/>
    <w:rsid w:val="000571D7"/>
    <w:rsid w:val="000674EB"/>
    <w:rsid w:val="00070FE2"/>
    <w:rsid w:val="000B4DB2"/>
    <w:rsid w:val="000E3C56"/>
    <w:rsid w:val="000E5B59"/>
    <w:rsid w:val="000F455C"/>
    <w:rsid w:val="00100C25"/>
    <w:rsid w:val="00113E2A"/>
    <w:rsid w:val="00117424"/>
    <w:rsid w:val="00171D64"/>
    <w:rsid w:val="00176DA1"/>
    <w:rsid w:val="00185730"/>
    <w:rsid w:val="001B0E1C"/>
    <w:rsid w:val="001B3974"/>
    <w:rsid w:val="001C575D"/>
    <w:rsid w:val="001D3C89"/>
    <w:rsid w:val="001D710B"/>
    <w:rsid w:val="00223470"/>
    <w:rsid w:val="00224253"/>
    <w:rsid w:val="0023582E"/>
    <w:rsid w:val="00236A3A"/>
    <w:rsid w:val="00236EA6"/>
    <w:rsid w:val="00237619"/>
    <w:rsid w:val="00241E11"/>
    <w:rsid w:val="00254592"/>
    <w:rsid w:val="002715D8"/>
    <w:rsid w:val="00293EFD"/>
    <w:rsid w:val="002A00B9"/>
    <w:rsid w:val="002A6010"/>
    <w:rsid w:val="002B3DB7"/>
    <w:rsid w:val="002C24BE"/>
    <w:rsid w:val="002D28D1"/>
    <w:rsid w:val="002E7BAE"/>
    <w:rsid w:val="00304523"/>
    <w:rsid w:val="00330872"/>
    <w:rsid w:val="00353EB7"/>
    <w:rsid w:val="00364592"/>
    <w:rsid w:val="003929D7"/>
    <w:rsid w:val="003A6871"/>
    <w:rsid w:val="003C11EE"/>
    <w:rsid w:val="003D4F2E"/>
    <w:rsid w:val="003F5246"/>
    <w:rsid w:val="00401AD7"/>
    <w:rsid w:val="0041764B"/>
    <w:rsid w:val="00446ACD"/>
    <w:rsid w:val="004913B9"/>
    <w:rsid w:val="00494652"/>
    <w:rsid w:val="004A4722"/>
    <w:rsid w:val="004B40E2"/>
    <w:rsid w:val="004B58B8"/>
    <w:rsid w:val="004C00FC"/>
    <w:rsid w:val="004E3632"/>
    <w:rsid w:val="00513B2F"/>
    <w:rsid w:val="0053202A"/>
    <w:rsid w:val="0055270C"/>
    <w:rsid w:val="0056384C"/>
    <w:rsid w:val="0056753F"/>
    <w:rsid w:val="0057495A"/>
    <w:rsid w:val="00580EA8"/>
    <w:rsid w:val="0059135A"/>
    <w:rsid w:val="005A2DF9"/>
    <w:rsid w:val="005B4256"/>
    <w:rsid w:val="005B4DD5"/>
    <w:rsid w:val="005C1E81"/>
    <w:rsid w:val="005C7CD6"/>
    <w:rsid w:val="005F492B"/>
    <w:rsid w:val="00602373"/>
    <w:rsid w:val="0062071D"/>
    <w:rsid w:val="00633A03"/>
    <w:rsid w:val="006426D5"/>
    <w:rsid w:val="00695280"/>
    <w:rsid w:val="006A19FD"/>
    <w:rsid w:val="006B4B16"/>
    <w:rsid w:val="006F6C54"/>
    <w:rsid w:val="007068F8"/>
    <w:rsid w:val="007316F5"/>
    <w:rsid w:val="007553EC"/>
    <w:rsid w:val="00756E92"/>
    <w:rsid w:val="00770D18"/>
    <w:rsid w:val="007843E2"/>
    <w:rsid w:val="0079586D"/>
    <w:rsid w:val="007A24A6"/>
    <w:rsid w:val="007A3075"/>
    <w:rsid w:val="007B6789"/>
    <w:rsid w:val="007C7A87"/>
    <w:rsid w:val="007F0203"/>
    <w:rsid w:val="00820F83"/>
    <w:rsid w:val="00846915"/>
    <w:rsid w:val="00871EA8"/>
    <w:rsid w:val="00892976"/>
    <w:rsid w:val="008A62BD"/>
    <w:rsid w:val="008F0361"/>
    <w:rsid w:val="008F7B14"/>
    <w:rsid w:val="009048BE"/>
    <w:rsid w:val="00906E36"/>
    <w:rsid w:val="009171FD"/>
    <w:rsid w:val="00921512"/>
    <w:rsid w:val="0092321F"/>
    <w:rsid w:val="00926D6F"/>
    <w:rsid w:val="0093568E"/>
    <w:rsid w:val="00984C22"/>
    <w:rsid w:val="009870FD"/>
    <w:rsid w:val="009C5ED0"/>
    <w:rsid w:val="00A03F09"/>
    <w:rsid w:val="00A46EC9"/>
    <w:rsid w:val="00A553C3"/>
    <w:rsid w:val="00A631CC"/>
    <w:rsid w:val="00A6470D"/>
    <w:rsid w:val="00A77086"/>
    <w:rsid w:val="00A81206"/>
    <w:rsid w:val="00AA2F0F"/>
    <w:rsid w:val="00AA40E2"/>
    <w:rsid w:val="00AA58B2"/>
    <w:rsid w:val="00AC7E7F"/>
    <w:rsid w:val="00AE2695"/>
    <w:rsid w:val="00AE617F"/>
    <w:rsid w:val="00AE6739"/>
    <w:rsid w:val="00AF69A2"/>
    <w:rsid w:val="00B256BD"/>
    <w:rsid w:val="00B464DE"/>
    <w:rsid w:val="00B65659"/>
    <w:rsid w:val="00B73A6A"/>
    <w:rsid w:val="00B7518A"/>
    <w:rsid w:val="00B95855"/>
    <w:rsid w:val="00B9669B"/>
    <w:rsid w:val="00BB5DC4"/>
    <w:rsid w:val="00BB6461"/>
    <w:rsid w:val="00BD1E1A"/>
    <w:rsid w:val="00C14725"/>
    <w:rsid w:val="00C24C36"/>
    <w:rsid w:val="00C25E52"/>
    <w:rsid w:val="00C50796"/>
    <w:rsid w:val="00C51D46"/>
    <w:rsid w:val="00C83393"/>
    <w:rsid w:val="00C9069A"/>
    <w:rsid w:val="00CB28C5"/>
    <w:rsid w:val="00CB5AEE"/>
    <w:rsid w:val="00CB6EA3"/>
    <w:rsid w:val="00CD6BA7"/>
    <w:rsid w:val="00CE1922"/>
    <w:rsid w:val="00CE7E89"/>
    <w:rsid w:val="00CF3466"/>
    <w:rsid w:val="00D1143C"/>
    <w:rsid w:val="00D2368C"/>
    <w:rsid w:val="00D43F36"/>
    <w:rsid w:val="00D468F0"/>
    <w:rsid w:val="00D532E7"/>
    <w:rsid w:val="00D773A4"/>
    <w:rsid w:val="00D81F26"/>
    <w:rsid w:val="00D8562E"/>
    <w:rsid w:val="00D95DF7"/>
    <w:rsid w:val="00DB3FB1"/>
    <w:rsid w:val="00DB4255"/>
    <w:rsid w:val="00DD69F9"/>
    <w:rsid w:val="00E02365"/>
    <w:rsid w:val="00E216B4"/>
    <w:rsid w:val="00E2179A"/>
    <w:rsid w:val="00E33A93"/>
    <w:rsid w:val="00E362E4"/>
    <w:rsid w:val="00E54A8A"/>
    <w:rsid w:val="00E6065E"/>
    <w:rsid w:val="00EA4388"/>
    <w:rsid w:val="00EC79DC"/>
    <w:rsid w:val="00F01A57"/>
    <w:rsid w:val="00F05904"/>
    <w:rsid w:val="00F16582"/>
    <w:rsid w:val="00F213C2"/>
    <w:rsid w:val="00F27040"/>
    <w:rsid w:val="00F309E6"/>
    <w:rsid w:val="00F6649B"/>
    <w:rsid w:val="00F730D9"/>
    <w:rsid w:val="00F739E3"/>
    <w:rsid w:val="00F84702"/>
    <w:rsid w:val="00F90F86"/>
    <w:rsid w:val="00FA4BA2"/>
    <w:rsid w:val="00FA6FCB"/>
    <w:rsid w:val="00FB6C08"/>
    <w:rsid w:val="00FE348F"/>
    <w:rsid w:val="00FE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62709"/>
  <w15:docId w15:val="{F6D6EFAB-3258-4E1C-A75F-844DFAC87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26D5"/>
    <w:pPr>
      <w:spacing w:after="0" w:line="24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6426D5"/>
    <w:pPr>
      <w:keepNext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426D5"/>
    <w:rPr>
      <w:rFonts w:ascii="Times New Roman" w:eastAsia="Times New Roman" w:hAnsi="Times New Roman" w:cs="Times New Roman"/>
      <w:i/>
      <w:sz w:val="28"/>
      <w:szCs w:val="20"/>
    </w:rPr>
  </w:style>
  <w:style w:type="paragraph" w:styleId="Tytu">
    <w:name w:val="Title"/>
    <w:aliases w:val="Znak"/>
    <w:basedOn w:val="Normalny"/>
    <w:link w:val="TytuZnak"/>
    <w:qFormat/>
    <w:rsid w:val="006426D5"/>
    <w:pPr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"/>
    <w:basedOn w:val="Domylnaczcionkaakapitu"/>
    <w:link w:val="Tytu"/>
    <w:rsid w:val="006426D5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6426D5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426D5"/>
    <w:rPr>
      <w:rFonts w:ascii="Times New Roman" w:eastAsia="Times New Roman" w:hAnsi="Times New Roman" w:cs="Times New Roman"/>
      <w:sz w:val="28"/>
      <w:szCs w:val="20"/>
    </w:rPr>
  </w:style>
  <w:style w:type="paragraph" w:styleId="Tekstpodstawowy2">
    <w:name w:val="Body Text 2"/>
    <w:basedOn w:val="Normalny"/>
    <w:link w:val="Tekstpodstawowy2Znak"/>
    <w:semiHidden/>
    <w:rsid w:val="006426D5"/>
    <w:pPr>
      <w:jc w:val="both"/>
    </w:pPr>
    <w:rPr>
      <w:rFonts w:ascii="Times New Roman" w:eastAsia="Times New Roman" w:hAnsi="Times New Roman"/>
      <w:i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426D5"/>
    <w:rPr>
      <w:rFonts w:ascii="Times New Roman" w:eastAsia="Times New Roman" w:hAnsi="Times New Roman" w:cs="Times New Roman"/>
      <w:i/>
      <w:sz w:val="24"/>
      <w:szCs w:val="20"/>
    </w:rPr>
  </w:style>
  <w:style w:type="paragraph" w:styleId="Bezodstpw">
    <w:name w:val="No Spacing"/>
    <w:qFormat/>
    <w:rsid w:val="006426D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4">
    <w:name w:val="Style4"/>
    <w:basedOn w:val="Normalny"/>
    <w:uiPriority w:val="99"/>
    <w:rsid w:val="006426D5"/>
    <w:pPr>
      <w:widowControl w:val="0"/>
      <w:autoSpaceDE w:val="0"/>
      <w:autoSpaceDN w:val="0"/>
      <w:adjustRightInd w:val="0"/>
      <w:spacing w:line="226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6426D5"/>
    <w:pPr>
      <w:widowControl w:val="0"/>
      <w:autoSpaceDE w:val="0"/>
      <w:autoSpaceDN w:val="0"/>
      <w:adjustRightInd w:val="0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6426D5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3">
    <w:name w:val="Font Style13"/>
    <w:uiPriority w:val="99"/>
    <w:rsid w:val="006426D5"/>
    <w:rPr>
      <w:rFonts w:ascii="Arial Unicode MS" w:eastAsia="Arial Unicode MS" w:cs="Arial Unicode MS"/>
      <w:sz w:val="18"/>
      <w:szCs w:val="18"/>
    </w:rPr>
  </w:style>
  <w:style w:type="character" w:customStyle="1" w:styleId="FontStyle14">
    <w:name w:val="Font Style14"/>
    <w:uiPriority w:val="99"/>
    <w:rsid w:val="006426D5"/>
    <w:rPr>
      <w:rFonts w:ascii="Arial Unicode MS" w:eastAsia="Arial Unicode MS" w:cs="Arial Unicode MS"/>
      <w:b/>
      <w:bCs/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rsid w:val="00E2179A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E2179A"/>
    <w:rPr>
      <w:rFonts w:ascii="Calibri" w:eastAsia="Calibri" w:hAnsi="Calibri" w:cs="Times New Roman"/>
      <w:sz w:val="20"/>
      <w:szCs w:val="20"/>
    </w:rPr>
  </w:style>
  <w:style w:type="character" w:customStyle="1" w:styleId="TekstkomentarzaZnak1">
    <w:name w:val="Tekst komentarza Znak1"/>
    <w:link w:val="Tekstkomentarza"/>
    <w:semiHidden/>
    <w:rsid w:val="00E2179A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217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179A"/>
    <w:rPr>
      <w:rFonts w:ascii="Calibri" w:eastAsia="Calibri" w:hAnsi="Calibri" w:cs="Times New Roman"/>
    </w:rPr>
  </w:style>
  <w:style w:type="character" w:customStyle="1" w:styleId="WW8Num3z0">
    <w:name w:val="WW8Num3z0"/>
    <w:rsid w:val="007A3075"/>
    <w:rPr>
      <w:rFonts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906E36"/>
    <w:pPr>
      <w:ind w:left="720"/>
      <w:contextualSpacing/>
    </w:pPr>
  </w:style>
  <w:style w:type="character" w:customStyle="1" w:styleId="FontStyle28">
    <w:name w:val="Font Style28"/>
    <w:rsid w:val="005B4DD5"/>
    <w:rPr>
      <w:rFonts w:ascii="Times New Roman" w:hAnsi="Times New Roman" w:cs="Times New Roman" w:hint="default"/>
      <w:sz w:val="22"/>
      <w:szCs w:val="22"/>
    </w:rPr>
  </w:style>
  <w:style w:type="paragraph" w:customStyle="1" w:styleId="Style12">
    <w:name w:val="Style12"/>
    <w:basedOn w:val="Normalny"/>
    <w:rsid w:val="005B4DD5"/>
    <w:pPr>
      <w:widowControl w:val="0"/>
      <w:autoSpaceDE w:val="0"/>
      <w:autoSpaceDN w:val="0"/>
      <w:adjustRightInd w:val="0"/>
      <w:spacing w:line="274" w:lineRule="exact"/>
      <w:ind w:firstLine="413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B3FB1"/>
    <w:rPr>
      <w:rFonts w:ascii="Times New Roman" w:hAnsi="Times New Roman" w:cs="Times New Roman" w:hint="default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3A0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3A03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0536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820F83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rsid w:val="00820F83"/>
    <w:rPr>
      <w:rFonts w:ascii="Calibri" w:eastAsia="Calibri" w:hAnsi="Calibri" w:cs="Times New Roman"/>
    </w:rPr>
  </w:style>
  <w:style w:type="character" w:styleId="Hipercze">
    <w:name w:val="Hyperlink"/>
    <w:rsid w:val="00984C22"/>
    <w:rPr>
      <w:color w:val="0000FF"/>
      <w:u w:val="single"/>
    </w:rPr>
  </w:style>
  <w:style w:type="character" w:customStyle="1" w:styleId="Teksttreci">
    <w:name w:val="Tekst treści_"/>
    <w:basedOn w:val="Domylnaczcionkaakapitu"/>
    <w:link w:val="Teksttreci0"/>
    <w:rsid w:val="00984C2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4C22"/>
    <w:pPr>
      <w:widowControl w:val="0"/>
      <w:shd w:val="clear" w:color="auto" w:fill="FFFFFF"/>
      <w:spacing w:before="60" w:after="60" w:line="0" w:lineRule="atLeast"/>
      <w:ind w:hanging="420"/>
      <w:jc w:val="both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0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1589</Words>
  <Characters>9539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Użytkownik systemu Windows</cp:lastModifiedBy>
  <cp:revision>14</cp:revision>
  <cp:lastPrinted>2017-10-27T07:25:00Z</cp:lastPrinted>
  <dcterms:created xsi:type="dcterms:W3CDTF">2025-04-23T06:36:00Z</dcterms:created>
  <dcterms:modified xsi:type="dcterms:W3CDTF">2026-05-11T07:55:00Z</dcterms:modified>
</cp:coreProperties>
</file>